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F28B" w14:textId="77777777" w:rsidR="00981126" w:rsidRDefault="00000000">
      <w:pPr>
        <w:spacing w:before="1240" w:after="160"/>
        <w:jc w:val="center"/>
      </w:pPr>
      <w:r>
        <w:rPr>
          <w:b/>
          <w:color w:val="1F4D78"/>
          <w:sz w:val="44"/>
        </w:rPr>
        <w:t>RIDELOCAL HOST–GUEST VEHICLE RENTAL AGREEMENT</w:t>
      </w:r>
    </w:p>
    <w:p w14:paraId="7B858D64" w14:textId="77777777" w:rsidR="00981126" w:rsidRDefault="00000000">
      <w:pPr>
        <w:spacing w:after="400"/>
        <w:jc w:val="center"/>
      </w:pPr>
      <w:r>
        <w:rPr>
          <w:color w:val="5A5A5A"/>
          <w:sz w:val="28"/>
        </w:rPr>
        <w:t>Reservation-Specific Vehicle Rental Agreement</w:t>
      </w:r>
    </w:p>
    <w:p w14:paraId="4D8E3FCC" w14:textId="77777777" w:rsidR="00981126" w:rsidRDefault="00000000">
      <w:pPr>
        <w:jc w:val="center"/>
      </w:pPr>
      <w:r>
        <w:t>Version 0.1 | Published July 19, 2026 | Effective July 19, 2026 | Trip Agreement ID: [AUTO-GENERATED]</w:t>
      </w:r>
    </w:p>
    <w:p w14:paraId="6532425C" w14:textId="77777777" w:rsidR="00981126" w:rsidRDefault="00000000">
      <w:pPr>
        <w:jc w:val="center"/>
      </w:pPr>
      <w:r>
        <w:t>RideLocal Inc. | 7077 Jewella Avenue, Shreveport, Louisiana 71108</w:t>
      </w:r>
    </w:p>
    <w:p w14:paraId="6A0AFC47" w14:textId="77777777" w:rsidR="00981126" w:rsidRDefault="00981126"/>
    <w:p w14:paraId="427D3218" w14:textId="77777777" w:rsidR="00981126" w:rsidRDefault="00000000">
      <w:r>
        <w:br w:type="page"/>
      </w:r>
    </w:p>
    <w:p w14:paraId="57F797B0" w14:textId="77777777" w:rsidR="00981126" w:rsidRDefault="00000000">
      <w:pPr>
        <w:pStyle w:val="Heading1"/>
      </w:pPr>
      <w:r>
        <w:lastRenderedPageBreak/>
        <w:t>Trip Summary — Complete Before Signature</w:t>
      </w:r>
    </w:p>
    <w:tbl>
      <w:tblPr>
        <w:tblStyle w:val="TableGrid"/>
        <w:tblW w:w="9360" w:type="dxa"/>
        <w:tblInd w:w="120" w:type="dxa"/>
        <w:tblLayout w:type="fixed"/>
        <w:tblLook w:val="04A0" w:firstRow="1" w:lastRow="0" w:firstColumn="1" w:lastColumn="0" w:noHBand="0" w:noVBand="1"/>
      </w:tblPr>
      <w:tblGrid>
        <w:gridCol w:w="3150"/>
        <w:gridCol w:w="6210"/>
      </w:tblGrid>
      <w:tr w:rsidR="00981126" w14:paraId="67CFA536" w14:textId="77777777">
        <w:trPr>
          <w:tblHeader/>
        </w:trPr>
        <w:tc>
          <w:tcPr>
            <w:tcW w:w="3150" w:type="dxa"/>
            <w:shd w:val="clear" w:color="auto" w:fill="E8EEF5"/>
            <w:tcMar>
              <w:top w:w="80" w:type="dxa"/>
              <w:left w:w="120" w:type="dxa"/>
              <w:bottom w:w="80" w:type="dxa"/>
              <w:right w:w="120" w:type="dxa"/>
            </w:tcMar>
            <w:vAlign w:val="center"/>
          </w:tcPr>
          <w:p w14:paraId="50831407" w14:textId="77777777" w:rsidR="00981126" w:rsidRDefault="00000000">
            <w:r>
              <w:rPr>
                <w:b/>
              </w:rPr>
              <w:t>Field</w:t>
            </w:r>
          </w:p>
        </w:tc>
        <w:tc>
          <w:tcPr>
            <w:tcW w:w="6210" w:type="dxa"/>
            <w:shd w:val="clear" w:color="auto" w:fill="E8EEF5"/>
            <w:tcMar>
              <w:top w:w="80" w:type="dxa"/>
              <w:left w:w="120" w:type="dxa"/>
              <w:bottom w:w="80" w:type="dxa"/>
              <w:right w:w="120" w:type="dxa"/>
            </w:tcMar>
            <w:vAlign w:val="center"/>
          </w:tcPr>
          <w:p w14:paraId="4FA42942" w14:textId="77777777" w:rsidR="00981126" w:rsidRDefault="00000000">
            <w:r>
              <w:rPr>
                <w:b/>
              </w:rPr>
              <w:t>Final reservation value</w:t>
            </w:r>
          </w:p>
        </w:tc>
      </w:tr>
      <w:tr w:rsidR="00981126" w14:paraId="7C3BB82B" w14:textId="77777777">
        <w:tc>
          <w:tcPr>
            <w:tcW w:w="3150" w:type="dxa"/>
            <w:tcMar>
              <w:top w:w="80" w:type="dxa"/>
              <w:left w:w="120" w:type="dxa"/>
              <w:bottom w:w="80" w:type="dxa"/>
              <w:right w:w="120" w:type="dxa"/>
            </w:tcMar>
            <w:vAlign w:val="center"/>
          </w:tcPr>
          <w:p w14:paraId="2401F976" w14:textId="77777777" w:rsidR="00981126" w:rsidRDefault="00000000">
            <w:r>
              <w:t>Trip Agreement ID</w:t>
            </w:r>
          </w:p>
        </w:tc>
        <w:tc>
          <w:tcPr>
            <w:tcW w:w="6210" w:type="dxa"/>
            <w:tcMar>
              <w:top w:w="80" w:type="dxa"/>
              <w:left w:w="120" w:type="dxa"/>
              <w:bottom w:w="80" w:type="dxa"/>
              <w:right w:w="120" w:type="dxa"/>
            </w:tcMar>
            <w:vAlign w:val="center"/>
          </w:tcPr>
          <w:p w14:paraId="7ACBEC78" w14:textId="77777777" w:rsidR="00981126" w:rsidRDefault="00000000">
            <w:r>
              <w:t>[ID]</w:t>
            </w:r>
          </w:p>
        </w:tc>
      </w:tr>
      <w:tr w:rsidR="00981126" w14:paraId="0893A379" w14:textId="77777777">
        <w:tc>
          <w:tcPr>
            <w:tcW w:w="3150" w:type="dxa"/>
            <w:tcMar>
              <w:top w:w="80" w:type="dxa"/>
              <w:left w:w="120" w:type="dxa"/>
              <w:bottom w:w="80" w:type="dxa"/>
              <w:right w:w="120" w:type="dxa"/>
            </w:tcMar>
            <w:vAlign w:val="center"/>
          </w:tcPr>
          <w:p w14:paraId="1A153E23" w14:textId="77777777" w:rsidR="00981126" w:rsidRDefault="00000000">
            <w:r>
              <w:t>Governing Trip state</w:t>
            </w:r>
          </w:p>
        </w:tc>
        <w:tc>
          <w:tcPr>
            <w:tcW w:w="6210" w:type="dxa"/>
            <w:tcMar>
              <w:top w:w="80" w:type="dxa"/>
              <w:left w:w="120" w:type="dxa"/>
              <w:bottom w:w="80" w:type="dxa"/>
              <w:right w:w="120" w:type="dxa"/>
            </w:tcMar>
            <w:vAlign w:val="center"/>
          </w:tcPr>
          <w:p w14:paraId="3BFD8993" w14:textId="77777777" w:rsidR="00981126" w:rsidRDefault="00000000">
            <w:r>
              <w:t>[LOUISIANA / TEXAS]</w:t>
            </w:r>
          </w:p>
        </w:tc>
      </w:tr>
      <w:tr w:rsidR="00981126" w14:paraId="4E02534F" w14:textId="77777777">
        <w:tc>
          <w:tcPr>
            <w:tcW w:w="3150" w:type="dxa"/>
            <w:tcMar>
              <w:top w:w="80" w:type="dxa"/>
              <w:left w:w="120" w:type="dxa"/>
              <w:bottom w:w="80" w:type="dxa"/>
              <w:right w:w="120" w:type="dxa"/>
            </w:tcMar>
            <w:vAlign w:val="center"/>
          </w:tcPr>
          <w:p w14:paraId="22F30EFC" w14:textId="77777777" w:rsidR="00981126" w:rsidRDefault="00000000">
            <w:r>
              <w:t>Host / shared vehicle owner</w:t>
            </w:r>
          </w:p>
        </w:tc>
        <w:tc>
          <w:tcPr>
            <w:tcW w:w="6210" w:type="dxa"/>
            <w:tcMar>
              <w:top w:w="80" w:type="dxa"/>
              <w:left w:w="120" w:type="dxa"/>
              <w:bottom w:w="80" w:type="dxa"/>
              <w:right w:w="120" w:type="dxa"/>
            </w:tcMar>
            <w:vAlign w:val="center"/>
          </w:tcPr>
          <w:p w14:paraId="61928B99" w14:textId="77777777" w:rsidR="00981126" w:rsidRDefault="00000000">
            <w:r>
              <w:t>[FULL LEGAL NAME; USER ID; ADDRESS]</w:t>
            </w:r>
          </w:p>
        </w:tc>
      </w:tr>
      <w:tr w:rsidR="00981126" w14:paraId="7586DE95" w14:textId="77777777">
        <w:tc>
          <w:tcPr>
            <w:tcW w:w="3150" w:type="dxa"/>
            <w:tcMar>
              <w:top w:w="80" w:type="dxa"/>
              <w:left w:w="120" w:type="dxa"/>
              <w:bottom w:w="80" w:type="dxa"/>
              <w:right w:w="120" w:type="dxa"/>
            </w:tcMar>
            <w:vAlign w:val="center"/>
          </w:tcPr>
          <w:p w14:paraId="4A42D8A9" w14:textId="77777777" w:rsidR="00981126" w:rsidRDefault="00000000">
            <w:r>
              <w:t>Guest / primary shared vehicle driver</w:t>
            </w:r>
          </w:p>
        </w:tc>
        <w:tc>
          <w:tcPr>
            <w:tcW w:w="6210" w:type="dxa"/>
            <w:tcMar>
              <w:top w:w="80" w:type="dxa"/>
              <w:left w:w="120" w:type="dxa"/>
              <w:bottom w:w="80" w:type="dxa"/>
              <w:right w:w="120" w:type="dxa"/>
            </w:tcMar>
            <w:vAlign w:val="center"/>
          </w:tcPr>
          <w:p w14:paraId="017EB8DE" w14:textId="77777777" w:rsidR="00981126" w:rsidRDefault="00000000">
            <w:r>
              <w:t>[FULL LEGAL NAME; USER ID; ADDRESS]</w:t>
            </w:r>
          </w:p>
        </w:tc>
      </w:tr>
      <w:tr w:rsidR="00981126" w14:paraId="7D0E4F4F" w14:textId="77777777">
        <w:tc>
          <w:tcPr>
            <w:tcW w:w="3150" w:type="dxa"/>
            <w:tcMar>
              <w:top w:w="80" w:type="dxa"/>
              <w:left w:w="120" w:type="dxa"/>
              <w:bottom w:w="80" w:type="dxa"/>
              <w:right w:w="120" w:type="dxa"/>
            </w:tcMar>
            <w:vAlign w:val="center"/>
          </w:tcPr>
          <w:p w14:paraId="5215F456" w14:textId="77777777" w:rsidR="00981126" w:rsidRDefault="00000000">
            <w:r>
              <w:t>Additional Approved Driver(s)</w:t>
            </w:r>
          </w:p>
        </w:tc>
        <w:tc>
          <w:tcPr>
            <w:tcW w:w="6210" w:type="dxa"/>
            <w:tcMar>
              <w:top w:w="80" w:type="dxa"/>
              <w:left w:w="120" w:type="dxa"/>
              <w:bottom w:w="80" w:type="dxa"/>
              <w:right w:w="120" w:type="dxa"/>
            </w:tcMar>
            <w:vAlign w:val="center"/>
          </w:tcPr>
          <w:p w14:paraId="2F4B7683" w14:textId="77777777" w:rsidR="00981126" w:rsidRDefault="00000000">
            <w:r>
              <w:t>[FULL LEGAL NAME(S); USER ID(S)] or NONE</w:t>
            </w:r>
          </w:p>
        </w:tc>
      </w:tr>
      <w:tr w:rsidR="00981126" w14:paraId="1DC17F40" w14:textId="77777777">
        <w:tc>
          <w:tcPr>
            <w:tcW w:w="3150" w:type="dxa"/>
            <w:tcMar>
              <w:top w:w="80" w:type="dxa"/>
              <w:left w:w="120" w:type="dxa"/>
              <w:bottom w:w="80" w:type="dxa"/>
              <w:right w:w="120" w:type="dxa"/>
            </w:tcMar>
            <w:vAlign w:val="center"/>
          </w:tcPr>
          <w:p w14:paraId="29059418" w14:textId="77777777" w:rsidR="00981126" w:rsidRDefault="00000000">
            <w:r>
              <w:t>Vehicle</w:t>
            </w:r>
          </w:p>
        </w:tc>
        <w:tc>
          <w:tcPr>
            <w:tcW w:w="6210" w:type="dxa"/>
            <w:tcMar>
              <w:top w:w="80" w:type="dxa"/>
              <w:left w:w="120" w:type="dxa"/>
              <w:bottom w:w="80" w:type="dxa"/>
              <w:right w:w="120" w:type="dxa"/>
            </w:tcMar>
            <w:vAlign w:val="center"/>
          </w:tcPr>
          <w:p w14:paraId="560F2313" w14:textId="77777777" w:rsidR="00981126" w:rsidRDefault="00000000">
            <w:r>
              <w:t>[YEAR / MAKE / MODEL / COLOR]</w:t>
            </w:r>
          </w:p>
        </w:tc>
      </w:tr>
      <w:tr w:rsidR="00981126" w14:paraId="47B8A681" w14:textId="77777777">
        <w:tc>
          <w:tcPr>
            <w:tcW w:w="3150" w:type="dxa"/>
            <w:tcMar>
              <w:top w:w="80" w:type="dxa"/>
              <w:left w:w="120" w:type="dxa"/>
              <w:bottom w:w="80" w:type="dxa"/>
              <w:right w:w="120" w:type="dxa"/>
            </w:tcMar>
            <w:vAlign w:val="center"/>
          </w:tcPr>
          <w:p w14:paraId="233B6A95" w14:textId="77777777" w:rsidR="00981126" w:rsidRDefault="00000000">
            <w:r>
              <w:t>VIN / license plate / issuing state</w:t>
            </w:r>
          </w:p>
        </w:tc>
        <w:tc>
          <w:tcPr>
            <w:tcW w:w="6210" w:type="dxa"/>
            <w:tcMar>
              <w:top w:w="80" w:type="dxa"/>
              <w:left w:w="120" w:type="dxa"/>
              <w:bottom w:w="80" w:type="dxa"/>
              <w:right w:w="120" w:type="dxa"/>
            </w:tcMar>
            <w:vAlign w:val="center"/>
          </w:tcPr>
          <w:p w14:paraId="39748FAD" w14:textId="77777777" w:rsidR="00981126" w:rsidRDefault="00000000">
            <w:r>
              <w:t>[VIN] / [PLATE] / [STATE]</w:t>
            </w:r>
          </w:p>
        </w:tc>
      </w:tr>
      <w:tr w:rsidR="00981126" w14:paraId="0D9A2822" w14:textId="77777777">
        <w:tc>
          <w:tcPr>
            <w:tcW w:w="3150" w:type="dxa"/>
            <w:tcMar>
              <w:top w:w="80" w:type="dxa"/>
              <w:left w:w="120" w:type="dxa"/>
              <w:bottom w:w="80" w:type="dxa"/>
              <w:right w:w="120" w:type="dxa"/>
            </w:tcMar>
            <w:vAlign w:val="center"/>
          </w:tcPr>
          <w:p w14:paraId="11D887B8" w14:textId="77777777" w:rsidR="00981126" w:rsidRDefault="00000000">
            <w:r>
              <w:t>Scheduled start</w:t>
            </w:r>
          </w:p>
        </w:tc>
        <w:tc>
          <w:tcPr>
            <w:tcW w:w="6210" w:type="dxa"/>
            <w:tcMar>
              <w:top w:w="80" w:type="dxa"/>
              <w:left w:w="120" w:type="dxa"/>
              <w:bottom w:w="80" w:type="dxa"/>
              <w:right w:w="120" w:type="dxa"/>
            </w:tcMar>
            <w:vAlign w:val="center"/>
          </w:tcPr>
          <w:p w14:paraId="3ADB640D" w14:textId="77777777" w:rsidR="00981126" w:rsidRDefault="00000000">
            <w:r>
              <w:t>[DATE / TIME / TIME ZONE]</w:t>
            </w:r>
          </w:p>
        </w:tc>
      </w:tr>
      <w:tr w:rsidR="00981126" w14:paraId="676C030A" w14:textId="77777777">
        <w:tc>
          <w:tcPr>
            <w:tcW w:w="3150" w:type="dxa"/>
            <w:tcMar>
              <w:top w:w="80" w:type="dxa"/>
              <w:left w:w="120" w:type="dxa"/>
              <w:bottom w:w="80" w:type="dxa"/>
              <w:right w:w="120" w:type="dxa"/>
            </w:tcMar>
            <w:vAlign w:val="center"/>
          </w:tcPr>
          <w:p w14:paraId="6E0258EC" w14:textId="77777777" w:rsidR="00981126" w:rsidRDefault="00000000">
            <w:r>
              <w:t>Scheduled end</w:t>
            </w:r>
          </w:p>
        </w:tc>
        <w:tc>
          <w:tcPr>
            <w:tcW w:w="6210" w:type="dxa"/>
            <w:tcMar>
              <w:top w:w="80" w:type="dxa"/>
              <w:left w:w="120" w:type="dxa"/>
              <w:bottom w:w="80" w:type="dxa"/>
              <w:right w:w="120" w:type="dxa"/>
            </w:tcMar>
            <w:vAlign w:val="center"/>
          </w:tcPr>
          <w:p w14:paraId="6B1A34E4" w14:textId="77777777" w:rsidR="00981126" w:rsidRDefault="00000000">
            <w:r>
              <w:t>[DATE / TIME / TIME ZONE]</w:t>
            </w:r>
          </w:p>
        </w:tc>
      </w:tr>
      <w:tr w:rsidR="00981126" w14:paraId="69341034" w14:textId="77777777">
        <w:tc>
          <w:tcPr>
            <w:tcW w:w="3150" w:type="dxa"/>
            <w:tcMar>
              <w:top w:w="80" w:type="dxa"/>
              <w:left w:w="120" w:type="dxa"/>
              <w:bottom w:w="80" w:type="dxa"/>
              <w:right w:w="120" w:type="dxa"/>
            </w:tcMar>
            <w:vAlign w:val="center"/>
          </w:tcPr>
          <w:p w14:paraId="35BD8C59" w14:textId="77777777" w:rsidR="00981126" w:rsidRDefault="00000000">
            <w:r>
              <w:t>Pickup and return location</w:t>
            </w:r>
          </w:p>
        </w:tc>
        <w:tc>
          <w:tcPr>
            <w:tcW w:w="6210" w:type="dxa"/>
            <w:tcMar>
              <w:top w:w="80" w:type="dxa"/>
              <w:left w:w="120" w:type="dxa"/>
              <w:bottom w:w="80" w:type="dxa"/>
              <w:right w:w="120" w:type="dxa"/>
            </w:tcMar>
            <w:vAlign w:val="center"/>
          </w:tcPr>
          <w:p w14:paraId="43BDF385" w14:textId="77777777" w:rsidR="00981126" w:rsidRDefault="00000000">
            <w:r>
              <w:t>[EXACT LOCATION — NO DELIVERY AT MVP]</w:t>
            </w:r>
          </w:p>
        </w:tc>
      </w:tr>
      <w:tr w:rsidR="00981126" w14:paraId="1C2D2A39" w14:textId="77777777">
        <w:tc>
          <w:tcPr>
            <w:tcW w:w="3150" w:type="dxa"/>
            <w:tcMar>
              <w:top w:w="80" w:type="dxa"/>
              <w:left w:w="120" w:type="dxa"/>
              <w:bottom w:w="80" w:type="dxa"/>
              <w:right w:w="120" w:type="dxa"/>
            </w:tcMar>
            <w:vAlign w:val="center"/>
          </w:tcPr>
          <w:p w14:paraId="0D5E8165" w14:textId="77777777" w:rsidR="00981126" w:rsidRDefault="00000000">
            <w:r>
              <w:t>Coverage verification</w:t>
            </w:r>
          </w:p>
        </w:tc>
        <w:tc>
          <w:tcPr>
            <w:tcW w:w="6210" w:type="dxa"/>
            <w:tcMar>
              <w:top w:w="80" w:type="dxa"/>
              <w:left w:w="120" w:type="dxa"/>
              <w:bottom w:w="80" w:type="dxa"/>
              <w:right w:w="120" w:type="dxa"/>
            </w:tcMar>
            <w:vAlign w:val="center"/>
          </w:tcPr>
          <w:p w14:paraId="7D96C5BF" w14:textId="77777777" w:rsidR="00981126" w:rsidRDefault="00000000">
            <w:r>
              <w:t>[PERSONAL / APPROVED TRIP PRODUCT]; [STATUS]; [DOCUMENT ID]</w:t>
            </w:r>
          </w:p>
        </w:tc>
      </w:tr>
      <w:tr w:rsidR="00981126" w14:paraId="15B05919" w14:textId="77777777">
        <w:tc>
          <w:tcPr>
            <w:tcW w:w="3150" w:type="dxa"/>
            <w:tcMar>
              <w:top w:w="80" w:type="dxa"/>
              <w:left w:w="120" w:type="dxa"/>
              <w:bottom w:w="80" w:type="dxa"/>
              <w:right w:w="120" w:type="dxa"/>
            </w:tcMar>
            <w:vAlign w:val="center"/>
          </w:tcPr>
          <w:p w14:paraId="0BB98DAC" w14:textId="77777777" w:rsidR="00981126" w:rsidRDefault="00000000">
            <w:r>
              <w:t>Emergency / roadside contact</w:t>
            </w:r>
          </w:p>
        </w:tc>
        <w:tc>
          <w:tcPr>
            <w:tcW w:w="6210" w:type="dxa"/>
            <w:tcMar>
              <w:top w:w="80" w:type="dxa"/>
              <w:left w:w="120" w:type="dxa"/>
              <w:bottom w:w="80" w:type="dxa"/>
              <w:right w:w="120" w:type="dxa"/>
            </w:tcMar>
            <w:vAlign w:val="center"/>
          </w:tcPr>
          <w:p w14:paraId="687CC577" w14:textId="77777777" w:rsidR="00981126" w:rsidRDefault="00000000">
            <w:r>
              <w:t>RideLocal: (318) 687-9500, 9:00 a.m.–5:00 p.m. Central Time, Monday–Friday, excluding holidays. After hours: message Host in the RideLocal app. Immediate emergency: 911.</w:t>
            </w:r>
          </w:p>
        </w:tc>
      </w:tr>
    </w:tbl>
    <w:p w14:paraId="2956D905" w14:textId="77777777" w:rsidR="00981126" w:rsidRDefault="00000000">
      <w:pPr>
        <w:pStyle w:val="Heading1"/>
      </w:pPr>
      <w:r>
        <w:t>Final Price and Authorization Summary</w:t>
      </w:r>
    </w:p>
    <w:tbl>
      <w:tblPr>
        <w:tblStyle w:val="TableGrid"/>
        <w:tblW w:w="9360" w:type="dxa"/>
        <w:tblInd w:w="120" w:type="dxa"/>
        <w:tblLayout w:type="fixed"/>
        <w:tblLook w:val="04A0" w:firstRow="1" w:lastRow="0" w:firstColumn="1" w:lastColumn="0" w:noHBand="0" w:noVBand="1"/>
      </w:tblPr>
      <w:tblGrid>
        <w:gridCol w:w="2300"/>
        <w:gridCol w:w="3000"/>
        <w:gridCol w:w="2030"/>
        <w:gridCol w:w="2030"/>
      </w:tblGrid>
      <w:tr w:rsidR="00981126" w14:paraId="34849D98" w14:textId="77777777">
        <w:trPr>
          <w:tblHeader/>
        </w:trPr>
        <w:tc>
          <w:tcPr>
            <w:tcW w:w="2300" w:type="dxa"/>
            <w:shd w:val="clear" w:color="auto" w:fill="E8EEF5"/>
            <w:tcMar>
              <w:top w:w="80" w:type="dxa"/>
              <w:left w:w="120" w:type="dxa"/>
              <w:bottom w:w="80" w:type="dxa"/>
              <w:right w:w="120" w:type="dxa"/>
            </w:tcMar>
            <w:vAlign w:val="center"/>
          </w:tcPr>
          <w:p w14:paraId="03D04C7E" w14:textId="77777777" w:rsidR="00981126" w:rsidRDefault="00000000">
            <w:r>
              <w:rPr>
                <w:b/>
              </w:rPr>
              <w:t>Charge or credit</w:t>
            </w:r>
          </w:p>
        </w:tc>
        <w:tc>
          <w:tcPr>
            <w:tcW w:w="3000" w:type="dxa"/>
            <w:shd w:val="clear" w:color="auto" w:fill="E8EEF5"/>
            <w:tcMar>
              <w:top w:w="80" w:type="dxa"/>
              <w:left w:w="120" w:type="dxa"/>
              <w:bottom w:w="80" w:type="dxa"/>
              <w:right w:w="120" w:type="dxa"/>
            </w:tcMar>
            <w:vAlign w:val="center"/>
          </w:tcPr>
          <w:p w14:paraId="69132FAC" w14:textId="77777777" w:rsidR="00981126" w:rsidRDefault="00000000">
            <w:r>
              <w:rPr>
                <w:b/>
              </w:rPr>
              <w:t>Calculation</w:t>
            </w:r>
          </w:p>
        </w:tc>
        <w:tc>
          <w:tcPr>
            <w:tcW w:w="2030" w:type="dxa"/>
            <w:shd w:val="clear" w:color="auto" w:fill="E8EEF5"/>
            <w:tcMar>
              <w:top w:w="80" w:type="dxa"/>
              <w:left w:w="120" w:type="dxa"/>
              <w:bottom w:w="80" w:type="dxa"/>
              <w:right w:w="120" w:type="dxa"/>
            </w:tcMar>
            <w:vAlign w:val="center"/>
          </w:tcPr>
          <w:p w14:paraId="2018D8A4" w14:textId="77777777" w:rsidR="00981126" w:rsidRDefault="00000000">
            <w:r>
              <w:rPr>
                <w:b/>
              </w:rPr>
              <w:t>Guest</w:t>
            </w:r>
          </w:p>
        </w:tc>
        <w:tc>
          <w:tcPr>
            <w:tcW w:w="2030" w:type="dxa"/>
            <w:shd w:val="clear" w:color="auto" w:fill="E8EEF5"/>
            <w:tcMar>
              <w:top w:w="80" w:type="dxa"/>
              <w:left w:w="120" w:type="dxa"/>
              <w:bottom w:w="80" w:type="dxa"/>
              <w:right w:w="120" w:type="dxa"/>
            </w:tcMar>
            <w:vAlign w:val="center"/>
          </w:tcPr>
          <w:p w14:paraId="743BC86B" w14:textId="77777777" w:rsidR="00981126" w:rsidRDefault="00000000">
            <w:r>
              <w:rPr>
                <w:b/>
              </w:rPr>
              <w:t>Host</w:t>
            </w:r>
          </w:p>
        </w:tc>
      </w:tr>
      <w:tr w:rsidR="00981126" w14:paraId="1AECBB4B" w14:textId="77777777">
        <w:tc>
          <w:tcPr>
            <w:tcW w:w="2300" w:type="dxa"/>
            <w:tcMar>
              <w:top w:w="80" w:type="dxa"/>
              <w:left w:w="120" w:type="dxa"/>
              <w:bottom w:w="80" w:type="dxa"/>
              <w:right w:w="120" w:type="dxa"/>
            </w:tcMar>
            <w:vAlign w:val="center"/>
          </w:tcPr>
          <w:p w14:paraId="5E9E9946" w14:textId="77777777" w:rsidR="00981126" w:rsidRDefault="00000000">
            <w:r>
              <w:t>Host-set rental price</w:t>
            </w:r>
          </w:p>
        </w:tc>
        <w:tc>
          <w:tcPr>
            <w:tcW w:w="3000" w:type="dxa"/>
            <w:tcMar>
              <w:top w:w="80" w:type="dxa"/>
              <w:left w:w="120" w:type="dxa"/>
              <w:bottom w:w="80" w:type="dxa"/>
              <w:right w:w="120" w:type="dxa"/>
            </w:tcMar>
            <w:vAlign w:val="center"/>
          </w:tcPr>
          <w:p w14:paraId="056AF018" w14:textId="77777777" w:rsidR="00981126" w:rsidRDefault="00000000">
            <w:r>
              <w:t>[DAILY RATE] × [BILLABLE DAYS]</w:t>
            </w:r>
          </w:p>
        </w:tc>
        <w:tc>
          <w:tcPr>
            <w:tcW w:w="2030" w:type="dxa"/>
            <w:tcMar>
              <w:top w:w="80" w:type="dxa"/>
              <w:left w:w="120" w:type="dxa"/>
              <w:bottom w:w="80" w:type="dxa"/>
              <w:right w:w="120" w:type="dxa"/>
            </w:tcMar>
            <w:vAlign w:val="center"/>
          </w:tcPr>
          <w:p w14:paraId="72897E24" w14:textId="77777777" w:rsidR="00981126" w:rsidRDefault="00000000">
            <w:r>
              <w:t>$[ ]</w:t>
            </w:r>
          </w:p>
        </w:tc>
        <w:tc>
          <w:tcPr>
            <w:tcW w:w="2030" w:type="dxa"/>
            <w:tcMar>
              <w:top w:w="80" w:type="dxa"/>
              <w:left w:w="120" w:type="dxa"/>
              <w:bottom w:w="80" w:type="dxa"/>
              <w:right w:w="120" w:type="dxa"/>
            </w:tcMar>
            <w:vAlign w:val="center"/>
          </w:tcPr>
          <w:p w14:paraId="1FB9187A" w14:textId="77777777" w:rsidR="00981126" w:rsidRDefault="00000000">
            <w:r>
              <w:t>+$[ ]</w:t>
            </w:r>
          </w:p>
        </w:tc>
      </w:tr>
      <w:tr w:rsidR="00981126" w14:paraId="67225B82" w14:textId="77777777">
        <w:tc>
          <w:tcPr>
            <w:tcW w:w="2300" w:type="dxa"/>
            <w:tcMar>
              <w:top w:w="80" w:type="dxa"/>
              <w:left w:w="120" w:type="dxa"/>
              <w:bottom w:w="80" w:type="dxa"/>
              <w:right w:w="120" w:type="dxa"/>
            </w:tcMar>
            <w:vAlign w:val="center"/>
          </w:tcPr>
          <w:p w14:paraId="06D9DDDA" w14:textId="77777777" w:rsidR="00981126" w:rsidRDefault="00000000">
            <w:r>
              <w:t>RideLocal daily platform fee</w:t>
            </w:r>
          </w:p>
        </w:tc>
        <w:tc>
          <w:tcPr>
            <w:tcW w:w="3000" w:type="dxa"/>
            <w:tcMar>
              <w:top w:w="80" w:type="dxa"/>
              <w:left w:w="120" w:type="dxa"/>
              <w:bottom w:w="80" w:type="dxa"/>
              <w:right w:w="120" w:type="dxa"/>
            </w:tcMar>
            <w:vAlign w:val="center"/>
          </w:tcPr>
          <w:p w14:paraId="6F20B11C" w14:textId="77777777" w:rsidR="00981126" w:rsidRDefault="00000000">
            <w:r>
              <w:t>$25.00 × [BILLABLE DAYS]</w:t>
            </w:r>
          </w:p>
        </w:tc>
        <w:tc>
          <w:tcPr>
            <w:tcW w:w="2030" w:type="dxa"/>
            <w:tcMar>
              <w:top w:w="80" w:type="dxa"/>
              <w:left w:w="120" w:type="dxa"/>
              <w:bottom w:w="80" w:type="dxa"/>
              <w:right w:w="120" w:type="dxa"/>
            </w:tcMar>
            <w:vAlign w:val="center"/>
          </w:tcPr>
          <w:p w14:paraId="543772DC" w14:textId="77777777" w:rsidR="00981126" w:rsidRDefault="00000000">
            <w:r>
              <w:t>$12.50/day</w:t>
            </w:r>
          </w:p>
        </w:tc>
        <w:tc>
          <w:tcPr>
            <w:tcW w:w="2030" w:type="dxa"/>
            <w:tcMar>
              <w:top w:w="80" w:type="dxa"/>
              <w:left w:w="120" w:type="dxa"/>
              <w:bottom w:w="80" w:type="dxa"/>
              <w:right w:w="120" w:type="dxa"/>
            </w:tcMar>
            <w:vAlign w:val="center"/>
          </w:tcPr>
          <w:p w14:paraId="6E3E4D24" w14:textId="77777777" w:rsidR="00981126" w:rsidRDefault="00000000">
            <w:r>
              <w:t>−$12.50/day</w:t>
            </w:r>
          </w:p>
        </w:tc>
      </w:tr>
      <w:tr w:rsidR="00981126" w14:paraId="08D700BC" w14:textId="77777777">
        <w:tc>
          <w:tcPr>
            <w:tcW w:w="2300" w:type="dxa"/>
            <w:tcMar>
              <w:top w:w="80" w:type="dxa"/>
              <w:left w:w="120" w:type="dxa"/>
              <w:bottom w:w="80" w:type="dxa"/>
              <w:right w:w="120" w:type="dxa"/>
            </w:tcMar>
            <w:vAlign w:val="center"/>
          </w:tcPr>
          <w:p w14:paraId="2C1D66C4" w14:textId="77777777" w:rsidR="00981126" w:rsidRDefault="00000000">
            <w:r>
              <w:t>Booking fee</w:t>
            </w:r>
          </w:p>
        </w:tc>
        <w:tc>
          <w:tcPr>
            <w:tcW w:w="3000" w:type="dxa"/>
            <w:tcMar>
              <w:top w:w="80" w:type="dxa"/>
              <w:left w:w="120" w:type="dxa"/>
              <w:bottom w:w="80" w:type="dxa"/>
              <w:right w:w="120" w:type="dxa"/>
            </w:tcMar>
            <w:vAlign w:val="center"/>
          </w:tcPr>
          <w:p w14:paraId="7EFC2D30" w14:textId="77777777" w:rsidR="00981126" w:rsidRDefault="00000000">
            <w:r>
              <w:t>None</w:t>
            </w:r>
          </w:p>
        </w:tc>
        <w:tc>
          <w:tcPr>
            <w:tcW w:w="2030" w:type="dxa"/>
            <w:tcMar>
              <w:top w:w="80" w:type="dxa"/>
              <w:left w:w="120" w:type="dxa"/>
              <w:bottom w:w="80" w:type="dxa"/>
              <w:right w:w="120" w:type="dxa"/>
            </w:tcMar>
            <w:vAlign w:val="center"/>
          </w:tcPr>
          <w:p w14:paraId="2B5E8F49" w14:textId="77777777" w:rsidR="00981126" w:rsidRDefault="00000000">
            <w:r>
              <w:t>$0.00</w:t>
            </w:r>
          </w:p>
        </w:tc>
        <w:tc>
          <w:tcPr>
            <w:tcW w:w="2030" w:type="dxa"/>
            <w:tcMar>
              <w:top w:w="80" w:type="dxa"/>
              <w:left w:w="120" w:type="dxa"/>
              <w:bottom w:w="80" w:type="dxa"/>
              <w:right w:w="120" w:type="dxa"/>
            </w:tcMar>
            <w:vAlign w:val="center"/>
          </w:tcPr>
          <w:p w14:paraId="65ABBF4E" w14:textId="77777777" w:rsidR="00981126" w:rsidRDefault="00000000">
            <w:r>
              <w:t>—</w:t>
            </w:r>
          </w:p>
        </w:tc>
      </w:tr>
      <w:tr w:rsidR="00981126" w14:paraId="545ACA3F" w14:textId="77777777">
        <w:tc>
          <w:tcPr>
            <w:tcW w:w="2300" w:type="dxa"/>
            <w:tcMar>
              <w:top w:w="80" w:type="dxa"/>
              <w:left w:w="120" w:type="dxa"/>
              <w:bottom w:w="80" w:type="dxa"/>
              <w:right w:w="120" w:type="dxa"/>
            </w:tcMar>
            <w:vAlign w:val="center"/>
          </w:tcPr>
          <w:p w14:paraId="3B43E744" w14:textId="77777777" w:rsidR="00981126" w:rsidRDefault="00000000">
            <w:r>
              <w:lastRenderedPageBreak/>
              <w:t>Insurance/protection cost, if applicable</w:t>
            </w:r>
          </w:p>
        </w:tc>
        <w:tc>
          <w:tcPr>
            <w:tcW w:w="3000" w:type="dxa"/>
            <w:tcMar>
              <w:top w:w="80" w:type="dxa"/>
              <w:left w:w="120" w:type="dxa"/>
              <w:bottom w:w="80" w:type="dxa"/>
              <w:right w:w="120" w:type="dxa"/>
            </w:tcMar>
            <w:vAlign w:val="center"/>
          </w:tcPr>
          <w:p w14:paraId="370BF3AB" w14:textId="77777777" w:rsidR="00981126" w:rsidRDefault="00000000">
            <w:r>
              <w:t>[PROVIDER RATE / TAX]</w:t>
            </w:r>
          </w:p>
        </w:tc>
        <w:tc>
          <w:tcPr>
            <w:tcW w:w="2030" w:type="dxa"/>
            <w:tcMar>
              <w:top w:w="80" w:type="dxa"/>
              <w:left w:w="120" w:type="dxa"/>
              <w:bottom w:w="80" w:type="dxa"/>
              <w:right w:w="120" w:type="dxa"/>
            </w:tcMar>
            <w:vAlign w:val="center"/>
          </w:tcPr>
          <w:p w14:paraId="608FCA66" w14:textId="77777777" w:rsidR="00981126" w:rsidRDefault="00000000">
            <w:r>
              <w:t>$[ ]</w:t>
            </w:r>
          </w:p>
        </w:tc>
        <w:tc>
          <w:tcPr>
            <w:tcW w:w="2030" w:type="dxa"/>
            <w:tcMar>
              <w:top w:w="80" w:type="dxa"/>
              <w:left w:w="120" w:type="dxa"/>
              <w:bottom w:w="80" w:type="dxa"/>
              <w:right w:w="120" w:type="dxa"/>
            </w:tcMar>
            <w:vAlign w:val="center"/>
          </w:tcPr>
          <w:p w14:paraId="07549EBF" w14:textId="77777777" w:rsidR="00981126" w:rsidRDefault="00000000">
            <w:r>
              <w:t>—</w:t>
            </w:r>
          </w:p>
        </w:tc>
      </w:tr>
      <w:tr w:rsidR="00981126" w14:paraId="74FE07E5" w14:textId="77777777">
        <w:tc>
          <w:tcPr>
            <w:tcW w:w="2300" w:type="dxa"/>
            <w:tcMar>
              <w:top w:w="80" w:type="dxa"/>
              <w:left w:w="120" w:type="dxa"/>
              <w:bottom w:w="80" w:type="dxa"/>
              <w:right w:w="120" w:type="dxa"/>
            </w:tcMar>
            <w:vAlign w:val="center"/>
          </w:tcPr>
          <w:p w14:paraId="3A0DA9F4" w14:textId="77777777" w:rsidR="00981126" w:rsidRDefault="00000000">
            <w:r>
              <w:t>Taxes and government charges</w:t>
            </w:r>
          </w:p>
        </w:tc>
        <w:tc>
          <w:tcPr>
            <w:tcW w:w="3000" w:type="dxa"/>
            <w:tcMar>
              <w:top w:w="80" w:type="dxa"/>
              <w:left w:w="120" w:type="dxa"/>
              <w:bottom w:w="80" w:type="dxa"/>
              <w:right w:w="120" w:type="dxa"/>
            </w:tcMar>
            <w:vAlign w:val="center"/>
          </w:tcPr>
          <w:p w14:paraId="393DD207" w14:textId="77777777" w:rsidR="00981126" w:rsidRDefault="00000000">
            <w:r>
              <w:t>[ITEMIZED]</w:t>
            </w:r>
          </w:p>
        </w:tc>
        <w:tc>
          <w:tcPr>
            <w:tcW w:w="2030" w:type="dxa"/>
            <w:tcMar>
              <w:top w:w="80" w:type="dxa"/>
              <w:left w:w="120" w:type="dxa"/>
              <w:bottom w:w="80" w:type="dxa"/>
              <w:right w:w="120" w:type="dxa"/>
            </w:tcMar>
            <w:vAlign w:val="center"/>
          </w:tcPr>
          <w:p w14:paraId="13AF2EF6" w14:textId="77777777" w:rsidR="00981126" w:rsidRDefault="00000000">
            <w:r>
              <w:t>$[ ]</w:t>
            </w:r>
          </w:p>
        </w:tc>
        <w:tc>
          <w:tcPr>
            <w:tcW w:w="2030" w:type="dxa"/>
            <w:tcMar>
              <w:top w:w="80" w:type="dxa"/>
              <w:left w:w="120" w:type="dxa"/>
              <w:bottom w:w="80" w:type="dxa"/>
              <w:right w:w="120" w:type="dxa"/>
            </w:tcMar>
            <w:vAlign w:val="center"/>
          </w:tcPr>
          <w:p w14:paraId="42A953BB" w14:textId="77777777" w:rsidR="00981126" w:rsidRDefault="00000000">
            <w:r>
              <w:t>$[ ]</w:t>
            </w:r>
          </w:p>
        </w:tc>
      </w:tr>
      <w:tr w:rsidR="00981126" w14:paraId="5B5FDE1B" w14:textId="77777777">
        <w:tc>
          <w:tcPr>
            <w:tcW w:w="2300" w:type="dxa"/>
            <w:tcMar>
              <w:top w:w="80" w:type="dxa"/>
              <w:left w:w="120" w:type="dxa"/>
              <w:bottom w:w="80" w:type="dxa"/>
              <w:right w:w="120" w:type="dxa"/>
            </w:tcMar>
            <w:vAlign w:val="center"/>
          </w:tcPr>
          <w:p w14:paraId="5081C9A9" w14:textId="77777777" w:rsidR="00981126" w:rsidRDefault="00000000">
            <w:r>
              <w:t>Security authorization hold</w:t>
            </w:r>
          </w:p>
        </w:tc>
        <w:tc>
          <w:tcPr>
            <w:tcW w:w="3000" w:type="dxa"/>
            <w:tcMar>
              <w:top w:w="80" w:type="dxa"/>
              <w:left w:w="120" w:type="dxa"/>
              <w:bottom w:w="80" w:type="dxa"/>
              <w:right w:w="120" w:type="dxa"/>
            </w:tcMar>
            <w:vAlign w:val="center"/>
          </w:tcPr>
          <w:p w14:paraId="1E2240C6" w14:textId="77777777" w:rsidR="00981126" w:rsidRDefault="00000000">
            <w:r>
              <w:t>Fixed temporary authorization</w:t>
            </w:r>
          </w:p>
        </w:tc>
        <w:tc>
          <w:tcPr>
            <w:tcW w:w="2030" w:type="dxa"/>
            <w:tcMar>
              <w:top w:w="80" w:type="dxa"/>
              <w:left w:w="120" w:type="dxa"/>
              <w:bottom w:w="80" w:type="dxa"/>
              <w:right w:w="120" w:type="dxa"/>
            </w:tcMar>
            <w:vAlign w:val="center"/>
          </w:tcPr>
          <w:p w14:paraId="231BA062" w14:textId="77777777" w:rsidR="00981126" w:rsidRDefault="00000000">
            <w:r>
              <w:t>$100.00 hold</w:t>
            </w:r>
          </w:p>
        </w:tc>
        <w:tc>
          <w:tcPr>
            <w:tcW w:w="2030" w:type="dxa"/>
            <w:tcMar>
              <w:top w:w="80" w:type="dxa"/>
              <w:left w:w="120" w:type="dxa"/>
              <w:bottom w:w="80" w:type="dxa"/>
              <w:right w:w="120" w:type="dxa"/>
            </w:tcMar>
            <w:vAlign w:val="center"/>
          </w:tcPr>
          <w:p w14:paraId="75E488C5" w14:textId="77777777" w:rsidR="00981126" w:rsidRDefault="00000000">
            <w:r>
              <w:t>—</w:t>
            </w:r>
          </w:p>
        </w:tc>
      </w:tr>
      <w:tr w:rsidR="00981126" w14:paraId="7A72CFAC" w14:textId="77777777">
        <w:tc>
          <w:tcPr>
            <w:tcW w:w="2300" w:type="dxa"/>
            <w:tcMar>
              <w:top w:w="80" w:type="dxa"/>
              <w:left w:w="120" w:type="dxa"/>
              <w:bottom w:w="80" w:type="dxa"/>
              <w:right w:w="120" w:type="dxa"/>
            </w:tcMar>
            <w:vAlign w:val="center"/>
          </w:tcPr>
          <w:p w14:paraId="07D8AB6C" w14:textId="77777777" w:rsidR="00981126" w:rsidRDefault="00000000">
            <w:r>
              <w:t>Discounts/credits</w:t>
            </w:r>
          </w:p>
        </w:tc>
        <w:tc>
          <w:tcPr>
            <w:tcW w:w="3000" w:type="dxa"/>
            <w:tcMar>
              <w:top w:w="80" w:type="dxa"/>
              <w:left w:w="120" w:type="dxa"/>
              <w:bottom w:w="80" w:type="dxa"/>
              <w:right w:w="120" w:type="dxa"/>
            </w:tcMar>
            <w:vAlign w:val="center"/>
          </w:tcPr>
          <w:p w14:paraId="1E34FA25" w14:textId="77777777" w:rsidR="00981126" w:rsidRDefault="00000000">
            <w:r>
              <w:t>[ITEMIZED]</w:t>
            </w:r>
          </w:p>
        </w:tc>
        <w:tc>
          <w:tcPr>
            <w:tcW w:w="2030" w:type="dxa"/>
            <w:tcMar>
              <w:top w:w="80" w:type="dxa"/>
              <w:left w:w="120" w:type="dxa"/>
              <w:bottom w:w="80" w:type="dxa"/>
              <w:right w:w="120" w:type="dxa"/>
            </w:tcMar>
            <w:vAlign w:val="center"/>
          </w:tcPr>
          <w:p w14:paraId="716D21D9" w14:textId="77777777" w:rsidR="00981126" w:rsidRDefault="00000000">
            <w:r>
              <w:t>−$[ ]</w:t>
            </w:r>
          </w:p>
        </w:tc>
        <w:tc>
          <w:tcPr>
            <w:tcW w:w="2030" w:type="dxa"/>
            <w:tcMar>
              <w:top w:w="80" w:type="dxa"/>
              <w:left w:w="120" w:type="dxa"/>
              <w:bottom w:w="80" w:type="dxa"/>
              <w:right w:w="120" w:type="dxa"/>
            </w:tcMar>
            <w:vAlign w:val="center"/>
          </w:tcPr>
          <w:p w14:paraId="02B87BD2" w14:textId="77777777" w:rsidR="00981126" w:rsidRDefault="00000000">
            <w:r>
              <w:t>$[ ]</w:t>
            </w:r>
          </w:p>
        </w:tc>
      </w:tr>
      <w:tr w:rsidR="00981126" w14:paraId="24423CC2" w14:textId="77777777">
        <w:tc>
          <w:tcPr>
            <w:tcW w:w="2300" w:type="dxa"/>
            <w:tcMar>
              <w:top w:w="80" w:type="dxa"/>
              <w:left w:w="120" w:type="dxa"/>
              <w:bottom w:w="80" w:type="dxa"/>
              <w:right w:w="120" w:type="dxa"/>
            </w:tcMar>
            <w:vAlign w:val="center"/>
          </w:tcPr>
          <w:p w14:paraId="2195F605" w14:textId="77777777" w:rsidR="00981126" w:rsidRDefault="00000000">
            <w:r>
              <w:t>Total / expected Host payout</w:t>
            </w:r>
          </w:p>
        </w:tc>
        <w:tc>
          <w:tcPr>
            <w:tcW w:w="3000" w:type="dxa"/>
            <w:tcMar>
              <w:top w:w="80" w:type="dxa"/>
              <w:left w:w="120" w:type="dxa"/>
              <w:bottom w:w="80" w:type="dxa"/>
              <w:right w:w="120" w:type="dxa"/>
            </w:tcMar>
            <w:vAlign w:val="center"/>
          </w:tcPr>
          <w:p w14:paraId="110BE407" w14:textId="77777777" w:rsidR="00981126" w:rsidRDefault="00000000">
            <w:r>
              <w:t>Final before post-Trip adjustments</w:t>
            </w:r>
          </w:p>
        </w:tc>
        <w:tc>
          <w:tcPr>
            <w:tcW w:w="2030" w:type="dxa"/>
            <w:tcMar>
              <w:top w:w="80" w:type="dxa"/>
              <w:left w:w="120" w:type="dxa"/>
              <w:bottom w:w="80" w:type="dxa"/>
              <w:right w:w="120" w:type="dxa"/>
            </w:tcMar>
            <w:vAlign w:val="center"/>
          </w:tcPr>
          <w:p w14:paraId="10379B97" w14:textId="77777777" w:rsidR="00981126" w:rsidRDefault="00000000">
            <w:r>
              <w:t>$[ ]</w:t>
            </w:r>
          </w:p>
        </w:tc>
        <w:tc>
          <w:tcPr>
            <w:tcW w:w="2030" w:type="dxa"/>
            <w:tcMar>
              <w:top w:w="80" w:type="dxa"/>
              <w:left w:w="120" w:type="dxa"/>
              <w:bottom w:w="80" w:type="dxa"/>
              <w:right w:w="120" w:type="dxa"/>
            </w:tcMar>
            <w:vAlign w:val="center"/>
          </w:tcPr>
          <w:p w14:paraId="4058A86D" w14:textId="77777777" w:rsidR="00981126" w:rsidRDefault="00000000">
            <w:r>
              <w:t>$[ ]</w:t>
            </w:r>
          </w:p>
        </w:tc>
      </w:tr>
    </w:tbl>
    <w:p w14:paraId="1C21AC2E" w14:textId="77777777" w:rsidR="00981126" w:rsidRDefault="00000000">
      <w:r>
        <w:t>The $100 hold is not a fee, deductible, damage cap or limit of responsibility. RideLocal may release, extend or capture supported amounts only as allowed by the Fee Schedule, Damage Policy, payment authorization and law.</w:t>
      </w:r>
    </w:p>
    <w:p w14:paraId="52D7220C" w14:textId="77777777" w:rsidR="00981126" w:rsidRDefault="00000000">
      <w:pPr>
        <w:pStyle w:val="Heading1"/>
      </w:pPr>
      <w:r>
        <w:t>Mileage and Condition Summary</w:t>
      </w:r>
    </w:p>
    <w:tbl>
      <w:tblPr>
        <w:tblStyle w:val="TableGrid"/>
        <w:tblW w:w="9360" w:type="dxa"/>
        <w:tblInd w:w="120" w:type="dxa"/>
        <w:tblLayout w:type="fixed"/>
        <w:tblLook w:val="04A0" w:firstRow="1" w:lastRow="0" w:firstColumn="1" w:lastColumn="0" w:noHBand="0" w:noVBand="1"/>
      </w:tblPr>
      <w:tblGrid>
        <w:gridCol w:w="3150"/>
        <w:gridCol w:w="6210"/>
      </w:tblGrid>
      <w:tr w:rsidR="00981126" w14:paraId="41DC160D" w14:textId="77777777">
        <w:trPr>
          <w:tblHeader/>
        </w:trPr>
        <w:tc>
          <w:tcPr>
            <w:tcW w:w="3150" w:type="dxa"/>
            <w:shd w:val="clear" w:color="auto" w:fill="E8EEF5"/>
            <w:tcMar>
              <w:top w:w="80" w:type="dxa"/>
              <w:left w:w="120" w:type="dxa"/>
              <w:bottom w:w="80" w:type="dxa"/>
              <w:right w:w="120" w:type="dxa"/>
            </w:tcMar>
            <w:vAlign w:val="center"/>
          </w:tcPr>
          <w:p w14:paraId="22420F30" w14:textId="77777777" w:rsidR="00981126" w:rsidRDefault="00000000">
            <w:r>
              <w:rPr>
                <w:b/>
              </w:rPr>
              <w:t>Item</w:t>
            </w:r>
          </w:p>
        </w:tc>
        <w:tc>
          <w:tcPr>
            <w:tcW w:w="6210" w:type="dxa"/>
            <w:shd w:val="clear" w:color="auto" w:fill="E8EEF5"/>
            <w:tcMar>
              <w:top w:w="80" w:type="dxa"/>
              <w:left w:w="120" w:type="dxa"/>
              <w:bottom w:w="80" w:type="dxa"/>
              <w:right w:w="120" w:type="dxa"/>
            </w:tcMar>
            <w:vAlign w:val="center"/>
          </w:tcPr>
          <w:p w14:paraId="5B4D5C55" w14:textId="77777777" w:rsidR="00981126" w:rsidRDefault="00000000">
            <w:r>
              <w:rPr>
                <w:b/>
              </w:rPr>
              <w:t>Agreed value</w:t>
            </w:r>
          </w:p>
        </w:tc>
      </w:tr>
      <w:tr w:rsidR="00981126" w14:paraId="3229DD82" w14:textId="77777777">
        <w:tc>
          <w:tcPr>
            <w:tcW w:w="3150" w:type="dxa"/>
            <w:tcMar>
              <w:top w:w="80" w:type="dxa"/>
              <w:left w:w="120" w:type="dxa"/>
              <w:bottom w:w="80" w:type="dxa"/>
              <w:right w:w="120" w:type="dxa"/>
            </w:tcMar>
            <w:vAlign w:val="center"/>
          </w:tcPr>
          <w:p w14:paraId="3346BD27" w14:textId="77777777" w:rsidR="00981126" w:rsidRDefault="00000000">
            <w:r>
              <w:t>Included mileage</w:t>
            </w:r>
          </w:p>
        </w:tc>
        <w:tc>
          <w:tcPr>
            <w:tcW w:w="6210" w:type="dxa"/>
            <w:tcMar>
              <w:top w:w="80" w:type="dxa"/>
              <w:left w:w="120" w:type="dxa"/>
              <w:bottom w:w="80" w:type="dxa"/>
              <w:right w:w="120" w:type="dxa"/>
            </w:tcMar>
            <w:vAlign w:val="center"/>
          </w:tcPr>
          <w:p w14:paraId="3BD33F22" w14:textId="77777777" w:rsidR="00981126" w:rsidRDefault="00000000">
            <w:r>
              <w:t>200 miles per scheduled Trip day; total [ ] miles</w:t>
            </w:r>
          </w:p>
        </w:tc>
      </w:tr>
      <w:tr w:rsidR="00981126" w14:paraId="71067410" w14:textId="77777777">
        <w:tc>
          <w:tcPr>
            <w:tcW w:w="3150" w:type="dxa"/>
            <w:tcMar>
              <w:top w:w="80" w:type="dxa"/>
              <w:left w:w="120" w:type="dxa"/>
              <w:bottom w:w="80" w:type="dxa"/>
              <w:right w:w="120" w:type="dxa"/>
            </w:tcMar>
            <w:vAlign w:val="center"/>
          </w:tcPr>
          <w:p w14:paraId="0B239C1F" w14:textId="77777777" w:rsidR="00981126" w:rsidRDefault="00000000">
            <w:r>
              <w:t>Excess mileage</w:t>
            </w:r>
          </w:p>
        </w:tc>
        <w:tc>
          <w:tcPr>
            <w:tcW w:w="6210" w:type="dxa"/>
            <w:tcMar>
              <w:top w:w="80" w:type="dxa"/>
              <w:left w:w="120" w:type="dxa"/>
              <w:bottom w:w="80" w:type="dxa"/>
              <w:right w:w="120" w:type="dxa"/>
            </w:tcMar>
            <w:vAlign w:val="center"/>
          </w:tcPr>
          <w:p w14:paraId="70290735" w14:textId="77777777" w:rsidR="00981126" w:rsidRDefault="00000000">
            <w:r>
              <w:t>$0.20 per additional mile: $0.15 to Host and $0.05 to RideLocal</w:t>
            </w:r>
          </w:p>
        </w:tc>
      </w:tr>
      <w:tr w:rsidR="00981126" w14:paraId="29DE44F0" w14:textId="77777777">
        <w:tc>
          <w:tcPr>
            <w:tcW w:w="3150" w:type="dxa"/>
            <w:tcMar>
              <w:top w:w="80" w:type="dxa"/>
              <w:left w:w="120" w:type="dxa"/>
              <w:bottom w:w="80" w:type="dxa"/>
              <w:right w:w="120" w:type="dxa"/>
            </w:tcMar>
            <w:vAlign w:val="center"/>
          </w:tcPr>
          <w:p w14:paraId="1F9F74BD" w14:textId="77777777" w:rsidR="00981126" w:rsidRDefault="00000000">
            <w:r>
              <w:t>Starting odometer</w:t>
            </w:r>
          </w:p>
        </w:tc>
        <w:tc>
          <w:tcPr>
            <w:tcW w:w="6210" w:type="dxa"/>
            <w:tcMar>
              <w:top w:w="80" w:type="dxa"/>
              <w:left w:w="120" w:type="dxa"/>
              <w:bottom w:w="80" w:type="dxa"/>
              <w:right w:w="120" w:type="dxa"/>
            </w:tcMar>
            <w:vAlign w:val="center"/>
          </w:tcPr>
          <w:p w14:paraId="434E31EE" w14:textId="77777777" w:rsidR="00981126" w:rsidRDefault="00000000">
            <w:r>
              <w:t>[ ] miles; photo ID [ ]</w:t>
            </w:r>
          </w:p>
        </w:tc>
      </w:tr>
      <w:tr w:rsidR="00981126" w14:paraId="555048A6" w14:textId="77777777">
        <w:tc>
          <w:tcPr>
            <w:tcW w:w="3150" w:type="dxa"/>
            <w:tcMar>
              <w:top w:w="80" w:type="dxa"/>
              <w:left w:w="120" w:type="dxa"/>
              <w:bottom w:w="80" w:type="dxa"/>
              <w:right w:w="120" w:type="dxa"/>
            </w:tcMar>
            <w:vAlign w:val="center"/>
          </w:tcPr>
          <w:p w14:paraId="4F077DFC" w14:textId="77777777" w:rsidR="00981126" w:rsidRDefault="00000000">
            <w:r>
              <w:t>Starting fuel/charge</w:t>
            </w:r>
          </w:p>
        </w:tc>
        <w:tc>
          <w:tcPr>
            <w:tcW w:w="6210" w:type="dxa"/>
            <w:tcMar>
              <w:top w:w="80" w:type="dxa"/>
              <w:left w:w="120" w:type="dxa"/>
              <w:bottom w:w="80" w:type="dxa"/>
              <w:right w:w="120" w:type="dxa"/>
            </w:tcMar>
            <w:vAlign w:val="center"/>
          </w:tcPr>
          <w:p w14:paraId="6D78FB5E" w14:textId="77777777" w:rsidR="00981126" w:rsidRDefault="00000000">
            <w:r>
              <w:t>[ ]; photo ID [ ]</w:t>
            </w:r>
          </w:p>
        </w:tc>
      </w:tr>
      <w:tr w:rsidR="00981126" w14:paraId="177F192C" w14:textId="77777777">
        <w:tc>
          <w:tcPr>
            <w:tcW w:w="3150" w:type="dxa"/>
            <w:tcMar>
              <w:top w:w="80" w:type="dxa"/>
              <w:left w:w="120" w:type="dxa"/>
              <w:bottom w:w="80" w:type="dxa"/>
              <w:right w:w="120" w:type="dxa"/>
            </w:tcMar>
            <w:vAlign w:val="center"/>
          </w:tcPr>
          <w:p w14:paraId="03FFD9C1" w14:textId="77777777" w:rsidR="00981126" w:rsidRDefault="00000000">
            <w:r>
              <w:t>Return odometer</w:t>
            </w:r>
          </w:p>
        </w:tc>
        <w:tc>
          <w:tcPr>
            <w:tcW w:w="6210" w:type="dxa"/>
            <w:tcMar>
              <w:top w:w="80" w:type="dxa"/>
              <w:left w:w="120" w:type="dxa"/>
              <w:bottom w:w="80" w:type="dxa"/>
              <w:right w:w="120" w:type="dxa"/>
            </w:tcMar>
            <w:vAlign w:val="center"/>
          </w:tcPr>
          <w:p w14:paraId="0951859A" w14:textId="77777777" w:rsidR="00981126" w:rsidRDefault="00000000">
            <w:r>
              <w:t>[ ] miles; photo ID [ ]</w:t>
            </w:r>
          </w:p>
        </w:tc>
      </w:tr>
      <w:tr w:rsidR="00981126" w14:paraId="68BC37BD" w14:textId="77777777">
        <w:tc>
          <w:tcPr>
            <w:tcW w:w="3150" w:type="dxa"/>
            <w:tcMar>
              <w:top w:w="80" w:type="dxa"/>
              <w:left w:w="120" w:type="dxa"/>
              <w:bottom w:w="80" w:type="dxa"/>
              <w:right w:w="120" w:type="dxa"/>
            </w:tcMar>
            <w:vAlign w:val="center"/>
          </w:tcPr>
          <w:p w14:paraId="01F5779E" w14:textId="77777777" w:rsidR="00981126" w:rsidRDefault="00000000">
            <w:r>
              <w:t>Return fuel/charge</w:t>
            </w:r>
          </w:p>
        </w:tc>
        <w:tc>
          <w:tcPr>
            <w:tcW w:w="6210" w:type="dxa"/>
            <w:tcMar>
              <w:top w:w="80" w:type="dxa"/>
              <w:left w:w="120" w:type="dxa"/>
              <w:bottom w:w="80" w:type="dxa"/>
              <w:right w:w="120" w:type="dxa"/>
            </w:tcMar>
            <w:vAlign w:val="center"/>
          </w:tcPr>
          <w:p w14:paraId="40FA9894" w14:textId="77777777" w:rsidR="00981126" w:rsidRDefault="00000000">
            <w:r>
              <w:t>[ ]; photo ID [ ]</w:t>
            </w:r>
          </w:p>
        </w:tc>
      </w:tr>
    </w:tbl>
    <w:p w14:paraId="17B33391" w14:textId="77777777" w:rsidR="00981126" w:rsidRDefault="00000000">
      <w:r>
        <w:br w:type="page"/>
      </w:r>
    </w:p>
    <w:p w14:paraId="50CDF65A" w14:textId="77777777" w:rsidR="00981126" w:rsidRDefault="00000000">
      <w:pPr>
        <w:pStyle w:val="Heading1"/>
      </w:pPr>
      <w:r>
        <w:lastRenderedPageBreak/>
        <w:t>HOST–GUEST VEHICLE RENTAL AGREEMENT</w:t>
      </w:r>
    </w:p>
    <w:p w14:paraId="0870A8C6" w14:textId="77777777" w:rsidR="00981126" w:rsidRDefault="00000000">
      <w:pPr>
        <w:pStyle w:val="Heading2"/>
      </w:pPr>
      <w:r>
        <w:t>1. Parties, Vehicle and Contracting Roles</w:t>
      </w:r>
    </w:p>
    <w:p w14:paraId="650771BE" w14:textId="77777777" w:rsidR="00981126" w:rsidRDefault="00000000">
      <w:r>
        <w:t>This reservation-specific Vehicle Rental Agreement (“Trip Agreement”) is made directly between the Host identified in the Trip Summary, whether an individual vehicle owner or an approved dealership or commercial fleet, and the Guest identified there as the primary driver. The Host rents the identified Vehicle to the Guest for the scheduled Trip, subject to this Trip Agreement, any applicable Dealership Host Addendum and the incorporated RideLocal policies.</w:t>
      </w:r>
    </w:p>
    <w:p w14:paraId="69A3809B" w14:textId="77777777" w:rsidR="00981126" w:rsidRDefault="00000000">
      <w:r>
        <w:t>RideLocal Inc. operates the marketplace, supplies booking, verification, payment, messaging, record and support technology, and performs duties imposed on a peer-to-peer car-sharing program. RideLocal is not the Vehicle owner, Host, Guest, driver or dealership and is not the lessor under this Trip Agreement. Marketplace status does not eliminate any nonwaivable statutory duty RideLocal may have. RideLocal is an intended beneficiary of provisions that protect its platform, records, fees, payment authority, intellectual property and enforcement rights.</w:t>
      </w:r>
    </w:p>
    <w:p w14:paraId="40899A71" w14:textId="77777777" w:rsidR="00981126" w:rsidRDefault="00000000">
      <w:pPr>
        <w:pStyle w:val="Heading2"/>
      </w:pPr>
      <w:r>
        <w:t>2. Formation and Complete Agreement</w:t>
      </w:r>
    </w:p>
    <w:p w14:paraId="79F6BC9C" w14:textId="77777777" w:rsidR="00981126" w:rsidRDefault="00000000">
      <w:r>
        <w:t>The Guest’s request is an offer to book on the displayed terms. Host approval does not make the Trip final unless all required driver, payment and coverage checks pass. The contract becomes binding when RideLocal presents the final populated Trip Agreement, both Host and Guest electronically sign it, required payment authorization succeeds, and RideLocal marks the Trip “Confirmed.” The Vehicle must not be released earlier.</w:t>
      </w:r>
    </w:p>
    <w:p w14:paraId="09AEAB87" w14:textId="77777777" w:rsidR="00981126" w:rsidRDefault="00000000">
      <w:r>
        <w:t>This Trip Agreement includes the final Trip Summary, price and mileage summaries, inspection records, approved amendments, and the then-accepted RideLocal Terms, Host Terms, Guest Terms, Cancellation and Refund Policy, Vehicle Eligibility and Prohibited Use Policy, Fee and Security Deposit Schedule, Damage, Accident and Claims Policy, Operational Policy, Insurance and Protection Disclosures, Privacy Policy, and Electronic Communications and Electronic-Signature Consent. If terms conflict, mandatory law controls; then a signed Trip-specific amendment; then this Trip Agreement; then the incorporated platform policies for their subjects.</w:t>
      </w:r>
    </w:p>
    <w:p w14:paraId="0CF72174" w14:textId="77777777" w:rsidR="00981126" w:rsidRDefault="00000000">
      <w:pPr>
        <w:pStyle w:val="Heading2"/>
      </w:pPr>
      <w:r>
        <w:t>3. Host Statements and Duties</w:t>
      </w:r>
    </w:p>
    <w:p w14:paraId="7FCB1696" w14:textId="77777777" w:rsidR="00981126" w:rsidRDefault="00000000">
      <w:r>
        <w:t>The Host represents at signing and handoff that the Host has lawful authority to share the Vehicle; the listing, registration, title status, recall status, location, features and condition disclosures are accurate; required liens or lease permissions have been addressed; the Vehicle meets RideLocal eligibility and legal safety standards; and the Host has not concealed a defect or warning that could affect safe use.</w:t>
      </w:r>
    </w:p>
    <w:p w14:paraId="2D2E6238" w14:textId="77777777" w:rsidR="00981126" w:rsidRDefault="00000000">
      <w:pPr>
        <w:pStyle w:val="ListBullet"/>
      </w:pPr>
      <w:r>
        <w:t>Provide the exact listed Vehicle, keys and required documents at the agreed location and time.</w:t>
      </w:r>
    </w:p>
    <w:p w14:paraId="677ABD35" w14:textId="77777777" w:rsidR="00981126" w:rsidRDefault="00000000">
      <w:pPr>
        <w:pStyle w:val="ListBullet"/>
      </w:pPr>
      <w:r>
        <w:t>Maintain the Vehicle in safe, roadworthy condition and address recalls, registration, inspection and maintenance.</w:t>
      </w:r>
    </w:p>
    <w:p w14:paraId="6AB9834D" w14:textId="77777777" w:rsidR="00981126" w:rsidRDefault="00000000">
      <w:pPr>
        <w:pStyle w:val="ListBullet"/>
      </w:pPr>
      <w:r>
        <w:t>Complete honest time-stamped pre- and post-Trip inspections and preserve evidence.</w:t>
      </w:r>
    </w:p>
    <w:p w14:paraId="69EF1423" w14:textId="77777777" w:rsidR="00981126" w:rsidRDefault="00000000">
      <w:pPr>
        <w:pStyle w:val="ListBullet"/>
      </w:pPr>
      <w:r>
        <w:t>Verify the app’s active license and coverage status at handoff without interpreting insurance terms or retaining unnecessary data.</w:t>
      </w:r>
    </w:p>
    <w:p w14:paraId="13E46386" w14:textId="77777777" w:rsidR="00981126" w:rsidRDefault="00000000">
      <w:pPr>
        <w:pStyle w:val="ListBullet"/>
      </w:pPr>
      <w:r>
        <w:lastRenderedPageBreak/>
        <w:t>Not release the Vehicle if the Guest, an Approved Driver, payment, coverage or Vehicle status fails verification.</w:t>
      </w:r>
    </w:p>
    <w:p w14:paraId="3BCAD93B" w14:textId="77777777" w:rsidR="00981126" w:rsidRDefault="00000000">
      <w:pPr>
        <w:pStyle w:val="ListBullet"/>
      </w:pPr>
      <w:r>
        <w:t>Not enter, use, track or recover the Vehicle during the Trip except as disclosed, legally permitted and reasonably necessary.</w:t>
      </w:r>
    </w:p>
    <w:p w14:paraId="6FFC8632" w14:textId="77777777" w:rsidR="00981126" w:rsidRDefault="00000000">
      <w:pPr>
        <w:pStyle w:val="Heading2"/>
      </w:pPr>
      <w:r>
        <w:t>4. Guest Eligibility and Approved Drivers</w:t>
      </w:r>
    </w:p>
    <w:p w14:paraId="45B51D3B" w14:textId="77777777" w:rsidR="00981126" w:rsidRDefault="00000000">
      <w:r>
        <w:t>The Guest must be at least 21, hold a current valid license accepted by RideLocal, satisfy RideLocal eligibility requirements and maintain the required coverage status. Only an Approved Driver named in the Trip Summary may drive. The primary Guest remains responsible for the Vehicle and for ensuring no other person obtains access, subject to law. Approval for one Trip or Vehicle does not apply to another.</w:t>
      </w:r>
    </w:p>
    <w:p w14:paraId="502F3E05" w14:textId="77777777" w:rsidR="00981126" w:rsidRDefault="00000000">
      <w:r>
        <w:t>At handoff, the Guest must present the current original or legally accepted digital license used for verification. The Host visually compares it with the booking and confirms active app status. RideLocal does not use face matching. A mismatch or failed status blocks handoff and must be reported through RideLocal.</w:t>
      </w:r>
    </w:p>
    <w:p w14:paraId="3F6B1AA3" w14:textId="77777777" w:rsidR="00981126" w:rsidRDefault="00000000">
      <w:pPr>
        <w:pStyle w:val="Heading2"/>
      </w:pPr>
      <w:r>
        <w:t>5. Trip Period, Possession and Return</w:t>
      </w:r>
    </w:p>
    <w:p w14:paraId="0AE9AA5F" w14:textId="77777777" w:rsidR="00981126" w:rsidRDefault="00000000">
      <w:r>
        <w:t>The Trip begins and ends at the exact scheduled times and time zone in the Trip Summary, subject to any different coverage-period definition required by law or issued coverage. The Guest accepts custody only after both parties complete the pre-Trip inspection and the Host transfers control. The Guest must return control, keys and the Vehicle at the scheduled return location and time and complete the post-Trip process.</w:t>
      </w:r>
    </w:p>
    <w:p w14:paraId="4139B91B" w14:textId="77777777" w:rsidR="00981126" w:rsidRDefault="00000000">
      <w:r>
        <w:t>A request, direct message or attempted payment does not extend the Trip. Any extension or other material change is effective only when submitted in RideLocal, approved by the Host, accepted by any coverage provider, paid, documented in an amended Trip Agreement and confirmed before the original Trip ends.</w:t>
      </w:r>
    </w:p>
    <w:p w14:paraId="5E7F1C4B" w14:textId="77777777" w:rsidR="00981126" w:rsidRDefault="00000000">
      <w:pPr>
        <w:pStyle w:val="Heading2"/>
      </w:pPr>
      <w:r>
        <w:t>6. Pickup and Return; No Delivery at MVP</w:t>
      </w:r>
    </w:p>
    <w:p w14:paraId="4D6D6122" w14:textId="77777777" w:rsidR="00981126" w:rsidRDefault="00000000">
      <w:r>
        <w:t>RideLocal does not offer delivery at MVP launch. The Guest must pick up and return the Vehicle at the location stated in the Trip Summary. Neither party may add an off-platform delivery charge. A different return location requires a confirmed amendment. The Guest bears lawful travel costs to and from pickup and return unless a written policy states otherwise.</w:t>
      </w:r>
    </w:p>
    <w:p w14:paraId="783420CD" w14:textId="77777777" w:rsidR="00981126" w:rsidRDefault="00000000">
      <w:pPr>
        <w:pStyle w:val="Heading2"/>
      </w:pPr>
      <w:r>
        <w:t>7. Coverage Is a Condition of Handoff</w:t>
      </w:r>
    </w:p>
    <w:p w14:paraId="02DB554F" w14:textId="77777777" w:rsidR="00981126" w:rsidRDefault="00000000">
      <w:r>
        <w:t>Every Approved Driver must have qualifying coverage for the full Trip through verified personal coverage that expressly covers or does not exclude the transaction, an approved Trip product, or another program structure accepted by RideLocal and permitted by law. An insurance card or the phrase “full coverage” is not enough by itself. RideLocal’s system status is the first gate; the Host’s handoff check does not replace it.</w:t>
      </w:r>
    </w:p>
    <w:p w14:paraId="33645C7D" w14:textId="77777777" w:rsidR="00981126" w:rsidRDefault="00000000">
      <w:r>
        <w:t xml:space="preserve">Issued policy, certificate, binder or protection documents control coverage, limits, deductibles, exclusions, claims and timing. Coverage may not protect the Vehicle, Guest or Host in every category. Contractual Guest responsibility is separate: a denial or deductible does not automatically eliminate </w:t>
      </w:r>
      <w:r>
        <w:lastRenderedPageBreak/>
        <w:t>responsibility, and this Agreement does not create insurance. The 59-minute late-fee grace does not extend coverage.</w:t>
      </w:r>
    </w:p>
    <w:p w14:paraId="2C3D085F" w14:textId="77777777" w:rsidR="00981126" w:rsidRDefault="00000000">
      <w:pPr>
        <w:pStyle w:val="Heading2"/>
      </w:pPr>
      <w:r>
        <w:t>8. Required State Insurance Disclosures</w:t>
      </w:r>
    </w:p>
    <w:tbl>
      <w:tblPr>
        <w:tblW w:w="9360" w:type="dxa"/>
        <w:tblInd w:w="120" w:type="dxa"/>
        <w:tblLayout w:type="fixed"/>
        <w:tblLook w:val="04A0" w:firstRow="1" w:lastRow="0" w:firstColumn="1" w:lastColumn="0" w:noHBand="0" w:noVBand="1"/>
      </w:tblPr>
      <w:tblGrid>
        <w:gridCol w:w="9360"/>
      </w:tblGrid>
      <w:tr w:rsidR="00981126" w14:paraId="39FA8C09" w14:textId="77777777">
        <w:trPr>
          <w:tblHeader/>
        </w:trPr>
        <w:tc>
          <w:tcPr>
            <w:tcW w:w="9360" w:type="dxa"/>
            <w:shd w:val="clear" w:color="auto" w:fill="FCE8E6"/>
            <w:tcMar>
              <w:top w:w="80" w:type="dxa"/>
              <w:left w:w="120" w:type="dxa"/>
              <w:bottom w:w="80" w:type="dxa"/>
              <w:right w:w="120" w:type="dxa"/>
            </w:tcMar>
            <w:vAlign w:val="center"/>
          </w:tcPr>
          <w:p w14:paraId="3C76F0A4" w14:textId="77777777" w:rsidR="00981126" w:rsidRDefault="00000000">
            <w:r>
              <w:rPr>
                <w:b/>
                <w:color w:val="9B1C1C"/>
              </w:rPr>
              <w:t xml:space="preserve">IMPORTANT INSURANCE NOTICE. </w:t>
            </w:r>
            <w:r>
              <w:t>A Host’s or Guest’s personal motor vehicle policy may exclude peer-to-peer sharing and may not defend or indemnify a claim by RideLocal. Any program coverage applies only for the legally and contractually defined car-sharing period. Use after termination may be uninsured. Louisiana Trips require the daily rate, all fees, any insurance/protection cost, any personal-policy requirement and an emergency telephone number to be disclosed in the final agreement. The final Trip must not be confirmed until all required fields are populated and applicable coverage is in force.</w:t>
            </w:r>
          </w:p>
        </w:tc>
      </w:tr>
    </w:tbl>
    <w:p w14:paraId="5BDB018C" w14:textId="77777777" w:rsidR="00981126" w:rsidRDefault="00981126"/>
    <w:p w14:paraId="7BD72E40" w14:textId="77777777" w:rsidR="00981126" w:rsidRDefault="00000000">
      <w:r>
        <w:t>Nothing in this Agreement transfers RideLocal’s nonwaivable Louisiana or Texas program obligations to the Host or Guest. If applicable law requires RideLocal or program coverage to respond, provide a defense, retain records, determine control or respond without a prior insurer denial, that law controls.</w:t>
      </w:r>
    </w:p>
    <w:p w14:paraId="091637A7" w14:textId="77777777" w:rsidR="00981126" w:rsidRDefault="00000000">
      <w:pPr>
        <w:pStyle w:val="Heading2"/>
      </w:pPr>
      <w:r>
        <w:t>9. Charges, Payment and Host Payout</w:t>
      </w:r>
    </w:p>
    <w:p w14:paraId="3461B273" w14:textId="77777777" w:rsidR="00981126" w:rsidRDefault="00000000">
      <w:r>
        <w:t>The Guest authorizes RideLocal and its payment processor to charge the final booking total and later supported adjustments permitted by the incorporated policies. The Host authorizes RideLocal to deduct the Host share of platform fees, refunds, reversals and supported offsets from payout. At MVP launch, there is no booking fee. The daily RideLocal platform fee is $25.00, split equally: $12.50 per scheduled Trip day charged to the Guest and $12.50 per scheduled Trip day deducted from the Host’s payout.</w:t>
      </w:r>
    </w:p>
    <w:p w14:paraId="2307A2C5" w14:textId="77777777" w:rsidR="00981126" w:rsidRDefault="00000000">
      <w:r>
        <w:t>Host payout is conditional on the Trip occurring and may be delayed or adjusted for cancellation, dispute, chargeback, fraud review, legal process, taxes or policy-authorized offsets. RideLocal does not guarantee that a payment method or third party will satisfy the Guest’s obligations. Itemized charges and credits must appear in the final summary or a later supported adjustment notice.</w:t>
      </w:r>
    </w:p>
    <w:p w14:paraId="76FC33DC" w14:textId="77777777" w:rsidR="00981126" w:rsidRDefault="00000000">
      <w:pPr>
        <w:pStyle w:val="Heading2"/>
      </w:pPr>
      <w:r>
        <w:t>10. Security Authorization Hold</w:t>
      </w:r>
    </w:p>
    <w:p w14:paraId="445E6606" w14:textId="77777777" w:rsidR="00981126" w:rsidRDefault="00000000">
      <w:r>
        <w:t>RideLocal may place a $100 temporary authorization hold on the Guest’s payment method. The hold does not cap damage, mileage, toll, ticket, cleaning, fuel, charging, late-return, recovery or other lawful responsibility. It is not automatically paid to the Host. Any capture must follow the Fee Schedule and Damage Policy, include supporting notice and be reconciled against other recoveries to prevent double collection.</w:t>
      </w:r>
    </w:p>
    <w:p w14:paraId="747CCB9E" w14:textId="77777777" w:rsidR="00981126" w:rsidRDefault="00000000">
      <w:pPr>
        <w:pStyle w:val="Heading2"/>
      </w:pPr>
      <w:r>
        <w:t>11. Mileage</w:t>
      </w:r>
    </w:p>
    <w:p w14:paraId="729C6BA0" w14:textId="77777777" w:rsidR="00981126" w:rsidRDefault="00000000">
      <w:r>
        <w:t>The Trip includes 200 miles for each scheduled Trip day. Starting and return odometer readings and photographs control unless shown unreliable. Each mile above the total allowance costs $0.20: $0.15 is allocated to the Host and $0.05 to RideLocal. No excess-mile charge applies without reliable readings or other persuasive evidence. A mileage charge does not authorize prohibited use or travel outside approved territory.</w:t>
      </w:r>
    </w:p>
    <w:p w14:paraId="75D9C372" w14:textId="77777777" w:rsidR="00981126" w:rsidRDefault="00000000">
      <w:pPr>
        <w:pStyle w:val="Heading2"/>
      </w:pPr>
      <w:r>
        <w:lastRenderedPageBreak/>
        <w:t>12. Vehicle Condition and Inspections</w:t>
      </w:r>
    </w:p>
    <w:p w14:paraId="3E2BE307" w14:textId="77777777" w:rsidR="00981126" w:rsidRDefault="00000000">
      <w:r>
        <w:t>Host and Guest must complete the RideLocal pre-Trip inspection at handoff and the post-Trip inspection at return, including required time-stamped photographs, odometer, fuel or charge, warning lights, cleanliness, tires, wheels, glass, interior, exterior, keys and disclosed accessories. Each may note disagreement before signing. The inspection records become part of this Trip Agreement.</w:t>
      </w:r>
    </w:p>
    <w:p w14:paraId="34B14BB3" w14:textId="77777777" w:rsidR="00981126" w:rsidRDefault="00000000">
      <w:r>
        <w:t>Preexisting damage and ordinary wear and tear remain the Host’s responsibility. The Guest is responsible, to the extent supported and allowed by law, for loss or damage occurring during custody that is not preexisting, ordinary wear, recall, latent defect or Host maintenance failure. A missing inspection affects proof and may limit recovery as stated in the Damage Policy; it does not authorize fabrication or automatic liability.</w:t>
      </w:r>
    </w:p>
    <w:p w14:paraId="10B1E8CC" w14:textId="77777777" w:rsidR="00981126" w:rsidRDefault="00000000">
      <w:pPr>
        <w:pStyle w:val="Heading2"/>
      </w:pPr>
      <w:r>
        <w:t>13. Guest Care and Permitted Use</w:t>
      </w:r>
    </w:p>
    <w:p w14:paraId="143C9AA0" w14:textId="77777777" w:rsidR="00981126" w:rsidRDefault="00000000">
      <w:r>
        <w:t>The Guest must use reasonable care, follow the owner’s manual and lawful instructions, secure the Vehicle and keys, use the correct fuel or charging equipment, monitor warning indicators, stop when continued operation may cause damage, and promptly contact the Host and RideLocal about safety, mechanical or condition concerns. The Vehicle may be used only for ordinary personal transportation within approved territory by Approved Drivers.</w:t>
      </w:r>
    </w:p>
    <w:p w14:paraId="7404AEA9" w14:textId="77777777" w:rsidR="00981126" w:rsidRDefault="00000000">
      <w:pPr>
        <w:pStyle w:val="Heading2"/>
      </w:pPr>
      <w:r>
        <w:t>14. Prohibited Use</w:t>
      </w:r>
    </w:p>
    <w:p w14:paraId="72AD6E9F" w14:textId="77777777" w:rsidR="00981126" w:rsidRDefault="00000000">
      <w:r>
        <w:t>The Guest and every Approved Driver must comply with the Vehicle Eligibility and Prohibited Use Policy. Prohibited conduct includes unapproved drivers; impairment; racing, speed testing or off-road use; rideshare, delivery, towing or sub-rental; criminal or fraudulent activity; intentional damage; overloading; unauthorized commercial use; disabling required safety or tracking systems; leaving the Vehicle unsecured; transporting prohibited persons or property; and use outside approved geography or after Trip termination.</w:t>
      </w:r>
    </w:p>
    <w:p w14:paraId="0279B2E4" w14:textId="77777777" w:rsidR="00981126" w:rsidRDefault="00000000">
      <w:r>
        <w:t>A violation may cause suspension, recovery, cancellation, personal exposure, loss of contractual protection and charges for resulting documented loss, subject to issued coverage and law. A policy exclusion or breach does not allow double recovery or unsupported penalties.</w:t>
      </w:r>
    </w:p>
    <w:p w14:paraId="11D08250" w14:textId="77777777" w:rsidR="00981126" w:rsidRDefault="00000000">
      <w:pPr>
        <w:pStyle w:val="Heading2"/>
      </w:pPr>
      <w:r>
        <w:t>15. Mechanical Problems, Warning Lights and Flat Tires</w:t>
      </w:r>
    </w:p>
    <w:p w14:paraId="0723F45C" w14:textId="77777777" w:rsidR="00981126" w:rsidRDefault="00000000">
      <w:r>
        <w:t>The Guest must stop safely and contact RideLocal and the Host when a warning light, overheating, abnormal noise, tire-pressure warning, flat tire or other condition makes continued use unsafe. The Guest may not authorize repair or replacement except in an emergency or with documented approval, and must preserve receipts and damaged parts when reasonably possible.</w:t>
      </w:r>
    </w:p>
    <w:p w14:paraId="096227DF" w14:textId="77777777" w:rsidR="00981126" w:rsidRDefault="00000000">
      <w:r>
        <w:t>The Host is responsible for preexisting wear, age, defect, improper inflation at handoff, recall or maintenance failure. The Guest is responsible for tire or wheel damage caused during custody by collision, curb or pothole impact, misuse, prohibited use, a puncture attributable to Guest conduct, improper inflation after a warning, or continued driving after a warning or pressure loss, subject to proof and law. For an ordinary road-hazard puncture where the evidence does not establish fault by either party, the Guest is responsible for the actual reasonable repair cost up to $50, and the Host is responsible for any remaining reasonable repair or tire-replacement cost. Roadside dispatch, towing and mobility costs follow the Roadside Policy, issued coverage and the supported cause of the event.</w:t>
      </w:r>
    </w:p>
    <w:p w14:paraId="15A03D34" w14:textId="77777777" w:rsidR="00981126" w:rsidRDefault="00000000">
      <w:pPr>
        <w:pStyle w:val="Heading2"/>
      </w:pPr>
      <w:r>
        <w:lastRenderedPageBreak/>
        <w:t>16. Accidents, Damage and Claims</w:t>
      </w:r>
    </w:p>
    <w:p w14:paraId="3F58A74B" w14:textId="77777777" w:rsidR="00981126" w:rsidRDefault="00000000">
      <w:r>
        <w:t>After an accident, theft, vandalism or injury, the Guest must protect safety, call 911 when required or appropriate, notify RideLocal and the Host as soon as safely possible, exchange legally required information, preserve photographs and evidence, avoid admitting fault or making an unauthorized settlement, and cooperate with lawful claim processes. The Host must preserve the Vehicle and submit timely pre-/post-Trip evidence.</w:t>
      </w:r>
    </w:p>
    <w:p w14:paraId="4716B2F3" w14:textId="77777777" w:rsidR="00981126" w:rsidRDefault="00000000">
      <w:r>
        <w:t>The Guest is responsible for documented loss or damage outside normal wear and tear that occurred during the Guest’s custody when assigned under this Agreement and law, including eligible damage below an insurance deductible. Exclusions include preexisting damage, ordinary wear, recall, latent defect, Host maintenance failure, unsupported loss and amounts paid from another source. Valuation, loss of use, diminished value, administrative expenses, salvage, subrogation and dispute rights follow the Damage Policy and controlling law.</w:t>
      </w:r>
    </w:p>
    <w:p w14:paraId="4CDBF1CA" w14:textId="77777777" w:rsidR="00981126" w:rsidRDefault="00000000">
      <w:pPr>
        <w:pStyle w:val="Heading2"/>
      </w:pPr>
      <w:r>
        <w:t>17. Late Return and Failure to Return</w:t>
      </w:r>
    </w:p>
    <w:p w14:paraId="2CD7A03C" w14:textId="77777777" w:rsidR="00981126" w:rsidRDefault="00000000">
      <w:r>
        <w:t>The Vehicle must be returned by the scheduled end. RideLocal’s 59-minute late-return fee grace means the applicable late-return fee begins only after that grace period; it is not permission to keep the Vehicle, an extension of the Trip or an extension of coverage. The Guest remains responsible for documented consequences of late return as allowed by the Operational Policy and law.</w:t>
      </w:r>
    </w:p>
    <w:p w14:paraId="672AED12" w14:textId="77777777" w:rsidR="00981126" w:rsidRDefault="00000000">
      <w:r>
        <w:t>The Host must use RideLocal’s contact and recovery process and may not use threats, unlawful self-help or false police reports. RideLocal or the Host may take lawful steps to locate or recover a Vehicle not returned as agreed. A good-faith timing or location dispute must be documented and handled consistently with law; criminal intent must not be presumed solely from lateness.</w:t>
      </w:r>
    </w:p>
    <w:p w14:paraId="74D5AC1E" w14:textId="77777777" w:rsidR="00981126" w:rsidRDefault="00000000">
      <w:pPr>
        <w:pStyle w:val="Heading2"/>
      </w:pPr>
      <w:r>
        <w:t>18. Fuel, Charging, Tolls, Tickets, Cleaning and Smoking</w:t>
      </w:r>
    </w:p>
    <w:p w14:paraId="44390045" w14:textId="77777777" w:rsidR="00981126" w:rsidRDefault="00000000">
      <w:r>
        <w:t>The Guest must return the Vehicle at the recorded starting fuel or charge level, subject to the Operational Policy. The Guest is responsible for supported tolls, parking charges, traffic or camera violations attributable to the Trip, and documented cleaning or smoking charges when the policy standard is met. The Host must submit notices promptly, avoid markup not authorized by policy, mitigate penalties and maintain working transponder or account information when the Host supplies it.</w:t>
      </w:r>
    </w:p>
    <w:p w14:paraId="59CC3D31" w14:textId="77777777" w:rsidR="00981126" w:rsidRDefault="00000000">
      <w:r>
        <w:t>The Host remains responsible for penalties caused by the Host’s own late submission, incorrect plate or transponder information, delinquent account, defective equipment known at handoff, or failure to cooperate. The Guest remains responsible for the underlying toll or violation caused during the Trip even if a Host-caused penalty is removed.</w:t>
      </w:r>
    </w:p>
    <w:p w14:paraId="0B5470BF" w14:textId="77777777" w:rsidR="00981126" w:rsidRDefault="00000000">
      <w:pPr>
        <w:pStyle w:val="Heading2"/>
      </w:pPr>
      <w:r>
        <w:t>19. Cancellation, No-Show and Early Return</w:t>
      </w:r>
    </w:p>
    <w:p w14:paraId="41761119" w14:textId="77777777" w:rsidR="00981126" w:rsidRDefault="00000000">
      <w:r>
        <w:t>The RideLocal Cancellation and Refund Policy determines cancellation windows, no-shows, Host cancellation, Guest cancellation, safety cancellation, refund and payout. Early return does not automatically reduce price. A cancellation does not eliminate charges already earned or supported post-Trip obligations. RideLocal may cancel or block handoff when verification, payment, coverage, safety, recall or fraud controls fail.</w:t>
      </w:r>
    </w:p>
    <w:p w14:paraId="697AD162" w14:textId="77777777" w:rsidR="00981126" w:rsidRDefault="00000000">
      <w:pPr>
        <w:pStyle w:val="Heading2"/>
      </w:pPr>
      <w:r>
        <w:lastRenderedPageBreak/>
        <w:t>20. Communications and Changes</w:t>
      </w:r>
    </w:p>
    <w:p w14:paraId="27BF8C9F" w14:textId="77777777" w:rsidR="00981126" w:rsidRDefault="00000000">
      <w:r>
        <w:t>Host and Guest should use RideLocal direct messaging for Trip communications so instructions and agreements are preserved. A message may supply evidence but does not amend price, time, drivers, Vehicle, coverage or another material term unless the change is completed through RideLocal and reflected in a signed or affirmatively accepted amendment. Neither party may require off-platform payment or contracting.</w:t>
      </w:r>
    </w:p>
    <w:p w14:paraId="7A827870" w14:textId="77777777" w:rsidR="00981126" w:rsidRDefault="00000000">
      <w:pPr>
        <w:pStyle w:val="Heading2"/>
      </w:pPr>
      <w:r>
        <w:t>21. Privacy, Telematics and Vehicle Data</w:t>
      </w:r>
    </w:p>
    <w:p w14:paraId="7A53683B" w14:textId="77777777" w:rsidR="00981126" w:rsidRDefault="00000000">
      <w:r>
        <w:t>RideLocal processes account, license, payment, message, location, inspection, coverage and claim data under its Privacy Policy. A Host must disclose any installed telematics, tracking, camera or recording technology and may use it only as allowed by law and RideLocal policy. No party may place an undisclosed tracker or recording device, access another person’s account, or use Trip data for harassment or discrimination. RideLocal does not use face matching.</w:t>
      </w:r>
    </w:p>
    <w:p w14:paraId="6CD28FE6" w14:textId="77777777" w:rsidR="00981126" w:rsidRDefault="00000000">
      <w:pPr>
        <w:pStyle w:val="Heading2"/>
      </w:pPr>
      <w:r>
        <w:t>22. Responsibility, Indemnity and No Double Recovery</w:t>
      </w:r>
    </w:p>
    <w:p w14:paraId="64E75D1E" w14:textId="77777777" w:rsidR="00981126" w:rsidRDefault="00000000">
      <w:r>
        <w:t>Each party is responsible for that party’s breach, negligence, willful misconduct and violation of law to the extent established under controlling law. The Guest will reimburse the Host or RideLocal for supported economic loss caused by the Guest’s breach or responsible conduct; the Host will reimburse the Guest or RideLocal for supported economic loss caused by the Host’s breach or responsible conduct. Any indemnity is limited by applicable law and does not require a party to cover another party’s sole negligence, statutory obligation or unsupported claim.</w:t>
      </w:r>
    </w:p>
    <w:p w14:paraId="1AEC3DC3" w14:textId="77777777" w:rsidR="00981126" w:rsidRDefault="00000000">
      <w:r>
        <w:t>All insurance, protection, warranty, responsible-third-party, salvage, deposit, payment and direct recoveries must be credited. No person may collect twice for the same loss. RideLocal may administer platform charges and records but does not decide insurance coverage unless properly authorized and licensed.</w:t>
      </w:r>
    </w:p>
    <w:p w14:paraId="740A30F6" w14:textId="77777777" w:rsidR="00981126" w:rsidRDefault="00000000">
      <w:pPr>
        <w:pStyle w:val="Heading2"/>
      </w:pPr>
      <w:r>
        <w:t>23. Disputes and Governing Terms</w:t>
      </w:r>
    </w:p>
    <w:p w14:paraId="46054660" w14:textId="77777777" w:rsidR="00981126" w:rsidRDefault="00000000">
      <w:r>
        <w:t>A party disputing condition, mileage, a charge or performance must use the notice and evidence process in the applicable RideLocal policy. Platform disputes involving RideLocal are governed by the RideLocal Terms, including any valid dispute-resolution provision. A direct Host–Guest dispute is governed by the law applicable to the Trip and any nonwaivable venue or consumer rule; this template does not create a new arbitration agreement between Host and Guest unless the final production document expressly and lawfully does so.</w:t>
      </w:r>
    </w:p>
    <w:p w14:paraId="5369B833" w14:textId="77777777" w:rsidR="00981126" w:rsidRDefault="00000000">
      <w:pPr>
        <w:pStyle w:val="Heading2"/>
      </w:pPr>
      <w:r>
        <w:t>24. General Contract Terms</w:t>
      </w:r>
    </w:p>
    <w:p w14:paraId="19CC68E0" w14:textId="77777777" w:rsidR="00981126" w:rsidRDefault="00000000">
      <w:r>
        <w:t>This Trip Agreement may be signed in counterparts and electronically. Failure to enforce a term once is not a waiver. Invalid language will be limited to the minimum extent necessary. Neither Host nor Guest may assign the Trip or transfer driving rights. Headings are for convenience. “Including” is nonexclusive. Mandatory law controls, and an amendment must be recorded through RideLocal and accepted by every required party.</w:t>
      </w:r>
    </w:p>
    <w:p w14:paraId="51E025E0" w14:textId="77777777" w:rsidR="00981126" w:rsidRDefault="00000000">
      <w:r>
        <w:lastRenderedPageBreak/>
        <w:br w:type="page"/>
      </w:r>
    </w:p>
    <w:p w14:paraId="1F19EDAD" w14:textId="77777777" w:rsidR="00981126" w:rsidRDefault="00000000">
      <w:pPr>
        <w:pStyle w:val="Heading1"/>
      </w:pPr>
      <w:r>
        <w:lastRenderedPageBreak/>
        <w:t>SIGNATURES AND FINAL ACKNOWLEDGMENTS</w:t>
      </w:r>
    </w:p>
    <w:p w14:paraId="40BFBD85" w14:textId="77777777" w:rsidR="00981126" w:rsidRDefault="00000000">
      <w:pPr>
        <w:pStyle w:val="Heading2"/>
      </w:pPr>
      <w:r>
        <w:t>25. Host Acknowledgments</w:t>
      </w:r>
    </w:p>
    <w:p w14:paraId="16D66F96" w14:textId="77777777" w:rsidR="00981126" w:rsidRDefault="00000000">
      <w:pPr>
        <w:pStyle w:val="ListBullet"/>
      </w:pPr>
      <w:r>
        <w:t>I am the Host identified above and have authority to make this Vehicle available.</w:t>
      </w:r>
    </w:p>
    <w:p w14:paraId="3B837FEB" w14:textId="77777777" w:rsidR="00981126" w:rsidRDefault="00000000">
      <w:pPr>
        <w:pStyle w:val="ListBullet"/>
      </w:pPr>
      <w:r>
        <w:t>The Vehicle and Trip fields, price, condition disclosures and pickup information are accurate.</w:t>
      </w:r>
    </w:p>
    <w:p w14:paraId="3ECF3D94" w14:textId="77777777" w:rsidR="00981126" w:rsidRDefault="00000000">
      <w:pPr>
        <w:pStyle w:val="ListBullet"/>
      </w:pPr>
      <w:r>
        <w:t>I understand that I—not RideLocal—am renting the Vehicle to the Guest, while RideLocal performs marketplace and statutory program functions.</w:t>
      </w:r>
    </w:p>
    <w:p w14:paraId="2F7A1D20" w14:textId="77777777" w:rsidR="00981126" w:rsidRDefault="00000000">
      <w:pPr>
        <w:pStyle w:val="ListBullet"/>
      </w:pPr>
      <w:r>
        <w:t>I will not release the Vehicle until RideLocal shows every required driver, payment and coverage status as active and the pre-Trip inspection is complete.</w:t>
      </w:r>
    </w:p>
    <w:p w14:paraId="7ABC1D9A" w14:textId="77777777" w:rsidR="00981126" w:rsidRDefault="00000000">
      <w:pPr>
        <w:pStyle w:val="ListBullet"/>
      </w:pPr>
      <w:r>
        <w:t>I opened, reviewed and can retain the complete Trip Agreement and incorporated policies.</w:t>
      </w:r>
    </w:p>
    <w:p w14:paraId="1DC89A01" w14:textId="77777777" w:rsidR="00981126" w:rsidRDefault="00000000">
      <w:pPr>
        <w:pStyle w:val="ListBullet"/>
      </w:pPr>
      <w:r>
        <w:t>By signing electronically, I intend to enter this Trip Agreement with the Guest.</w:t>
      </w:r>
    </w:p>
    <w:p w14:paraId="33C8D1FC" w14:textId="77777777" w:rsidR="00981126" w:rsidRDefault="00000000">
      <w:pPr>
        <w:pStyle w:val="Heading2"/>
      </w:pPr>
      <w:r>
        <w:t>26. Guest Acknowledgments</w:t>
      </w:r>
    </w:p>
    <w:p w14:paraId="3A2C7E2C" w14:textId="77777777" w:rsidR="00981126" w:rsidRDefault="00000000">
      <w:pPr>
        <w:pStyle w:val="ListBullet"/>
      </w:pPr>
      <w:r>
        <w:t>I am the primary Guest identified above, and every driver is listed and approved.</w:t>
      </w:r>
    </w:p>
    <w:p w14:paraId="57F13EB7" w14:textId="77777777" w:rsidR="00981126" w:rsidRDefault="00000000">
      <w:pPr>
        <w:pStyle w:val="ListBullet"/>
      </w:pPr>
      <w:r>
        <w:t>I reviewed the Vehicle, dates, times, location, price, 200-mile-per-day allowance, $0.20 excess-mile charge, $100 hold and applicable coverage information.</w:t>
      </w:r>
    </w:p>
    <w:p w14:paraId="5CFFDF6D" w14:textId="77777777" w:rsidR="00981126" w:rsidRDefault="00000000">
      <w:pPr>
        <w:pStyle w:val="ListBullet"/>
      </w:pPr>
      <w:r>
        <w:t>I understand that the Host—not RideLocal—is renting the Vehicle to me.</w:t>
      </w:r>
    </w:p>
    <w:p w14:paraId="5F2B367B" w14:textId="77777777" w:rsidR="00981126" w:rsidRDefault="00000000">
      <w:pPr>
        <w:pStyle w:val="ListBullet"/>
      </w:pPr>
      <w:r>
        <w:t>I accept responsibility for documented damage outside normal wear and tear during my custody when assigned under this Agreement and law, including eligible damage below a deductible.</w:t>
      </w:r>
    </w:p>
    <w:p w14:paraId="17D5FD61" w14:textId="77777777" w:rsidR="00981126" w:rsidRDefault="00000000">
      <w:pPr>
        <w:pStyle w:val="ListBullet"/>
      </w:pPr>
      <w:r>
        <w:t>I understand the 59-minute fee grace does not extend possession or coverage.</w:t>
      </w:r>
    </w:p>
    <w:p w14:paraId="07662CE9" w14:textId="77777777" w:rsidR="00981126" w:rsidRDefault="00000000">
      <w:pPr>
        <w:pStyle w:val="ListBullet"/>
      </w:pPr>
      <w:r>
        <w:t>I opened, reviewed and can retain the complete Trip Agreement and incorporated policies.</w:t>
      </w:r>
    </w:p>
    <w:p w14:paraId="75D5A2BC" w14:textId="77777777" w:rsidR="00981126" w:rsidRDefault="00000000">
      <w:pPr>
        <w:pStyle w:val="ListBullet"/>
      </w:pPr>
      <w:r>
        <w:t>By signing electronically, I intend to enter this Trip Agreement with the Host.</w:t>
      </w:r>
    </w:p>
    <w:p w14:paraId="1FD0FA10" w14:textId="77777777" w:rsidR="00981126" w:rsidRDefault="00000000">
      <w:pPr>
        <w:pStyle w:val="Heading2"/>
      </w:pPr>
      <w:r>
        <w:t>27. Electronic Signature Record</w:t>
      </w:r>
    </w:p>
    <w:tbl>
      <w:tblPr>
        <w:tblStyle w:val="TableGrid"/>
        <w:tblW w:w="9360" w:type="dxa"/>
        <w:tblInd w:w="120" w:type="dxa"/>
        <w:tblLayout w:type="fixed"/>
        <w:tblLook w:val="04A0" w:firstRow="1" w:lastRow="0" w:firstColumn="1" w:lastColumn="0" w:noHBand="0" w:noVBand="1"/>
      </w:tblPr>
      <w:tblGrid>
        <w:gridCol w:w="2600"/>
        <w:gridCol w:w="3380"/>
        <w:gridCol w:w="3380"/>
      </w:tblGrid>
      <w:tr w:rsidR="00981126" w14:paraId="7A98C638" w14:textId="77777777">
        <w:trPr>
          <w:tblHeader/>
        </w:trPr>
        <w:tc>
          <w:tcPr>
            <w:tcW w:w="2600" w:type="dxa"/>
            <w:shd w:val="clear" w:color="auto" w:fill="E8EEF5"/>
            <w:tcMar>
              <w:top w:w="80" w:type="dxa"/>
              <w:left w:w="120" w:type="dxa"/>
              <w:bottom w:w="80" w:type="dxa"/>
              <w:right w:w="120" w:type="dxa"/>
            </w:tcMar>
            <w:vAlign w:val="center"/>
          </w:tcPr>
          <w:p w14:paraId="2F1603B7" w14:textId="77777777" w:rsidR="00981126" w:rsidRDefault="00000000">
            <w:r>
              <w:rPr>
                <w:b/>
              </w:rPr>
              <w:t>Signature field</w:t>
            </w:r>
          </w:p>
        </w:tc>
        <w:tc>
          <w:tcPr>
            <w:tcW w:w="3380" w:type="dxa"/>
            <w:shd w:val="clear" w:color="auto" w:fill="E8EEF5"/>
            <w:tcMar>
              <w:top w:w="80" w:type="dxa"/>
              <w:left w:w="120" w:type="dxa"/>
              <w:bottom w:w="80" w:type="dxa"/>
              <w:right w:w="120" w:type="dxa"/>
            </w:tcMar>
            <w:vAlign w:val="center"/>
          </w:tcPr>
          <w:p w14:paraId="7A995D64" w14:textId="77777777" w:rsidR="00981126" w:rsidRDefault="00000000">
            <w:r>
              <w:rPr>
                <w:b/>
              </w:rPr>
              <w:t>Host</w:t>
            </w:r>
          </w:p>
        </w:tc>
        <w:tc>
          <w:tcPr>
            <w:tcW w:w="3380" w:type="dxa"/>
            <w:shd w:val="clear" w:color="auto" w:fill="E8EEF5"/>
            <w:tcMar>
              <w:top w:w="80" w:type="dxa"/>
              <w:left w:w="120" w:type="dxa"/>
              <w:bottom w:w="80" w:type="dxa"/>
              <w:right w:w="120" w:type="dxa"/>
            </w:tcMar>
            <w:vAlign w:val="center"/>
          </w:tcPr>
          <w:p w14:paraId="68A0C454" w14:textId="77777777" w:rsidR="00981126" w:rsidRDefault="00000000">
            <w:r>
              <w:rPr>
                <w:b/>
              </w:rPr>
              <w:t>Guest</w:t>
            </w:r>
          </w:p>
        </w:tc>
      </w:tr>
      <w:tr w:rsidR="00981126" w14:paraId="727C308E" w14:textId="77777777">
        <w:tc>
          <w:tcPr>
            <w:tcW w:w="2600" w:type="dxa"/>
            <w:tcMar>
              <w:top w:w="80" w:type="dxa"/>
              <w:left w:w="120" w:type="dxa"/>
              <w:bottom w:w="80" w:type="dxa"/>
              <w:right w:w="120" w:type="dxa"/>
            </w:tcMar>
            <w:vAlign w:val="center"/>
          </w:tcPr>
          <w:p w14:paraId="51F94E46" w14:textId="77777777" w:rsidR="00981126" w:rsidRDefault="00000000">
            <w:r>
              <w:t>Printed legal name</w:t>
            </w:r>
          </w:p>
        </w:tc>
        <w:tc>
          <w:tcPr>
            <w:tcW w:w="3380" w:type="dxa"/>
            <w:tcMar>
              <w:top w:w="80" w:type="dxa"/>
              <w:left w:w="120" w:type="dxa"/>
              <w:bottom w:w="80" w:type="dxa"/>
              <w:right w:w="120" w:type="dxa"/>
            </w:tcMar>
            <w:vAlign w:val="center"/>
          </w:tcPr>
          <w:p w14:paraId="643CBE0D" w14:textId="77777777" w:rsidR="00981126" w:rsidRDefault="00000000">
            <w:r>
              <w:t>[AUTO-POPULATED]</w:t>
            </w:r>
          </w:p>
        </w:tc>
        <w:tc>
          <w:tcPr>
            <w:tcW w:w="3380" w:type="dxa"/>
            <w:tcMar>
              <w:top w:w="80" w:type="dxa"/>
              <w:left w:w="120" w:type="dxa"/>
              <w:bottom w:w="80" w:type="dxa"/>
              <w:right w:w="120" w:type="dxa"/>
            </w:tcMar>
            <w:vAlign w:val="center"/>
          </w:tcPr>
          <w:p w14:paraId="0953E4C6" w14:textId="77777777" w:rsidR="00981126" w:rsidRDefault="00000000">
            <w:r>
              <w:t>[AUTO-POPULATED]</w:t>
            </w:r>
          </w:p>
        </w:tc>
      </w:tr>
      <w:tr w:rsidR="00981126" w14:paraId="758926BB" w14:textId="77777777">
        <w:tc>
          <w:tcPr>
            <w:tcW w:w="2600" w:type="dxa"/>
            <w:tcMar>
              <w:top w:w="80" w:type="dxa"/>
              <w:left w:w="120" w:type="dxa"/>
              <w:bottom w:w="80" w:type="dxa"/>
              <w:right w:w="120" w:type="dxa"/>
            </w:tcMar>
            <w:vAlign w:val="center"/>
          </w:tcPr>
          <w:p w14:paraId="215FB35F" w14:textId="77777777" w:rsidR="00981126" w:rsidRDefault="00000000">
            <w:r>
              <w:t>User ID and role</w:t>
            </w:r>
          </w:p>
        </w:tc>
        <w:tc>
          <w:tcPr>
            <w:tcW w:w="3380" w:type="dxa"/>
            <w:tcMar>
              <w:top w:w="80" w:type="dxa"/>
              <w:left w:w="120" w:type="dxa"/>
              <w:bottom w:w="80" w:type="dxa"/>
              <w:right w:w="120" w:type="dxa"/>
            </w:tcMar>
            <w:vAlign w:val="center"/>
          </w:tcPr>
          <w:p w14:paraId="6F70F9AF" w14:textId="77777777" w:rsidR="00981126" w:rsidRDefault="00000000">
            <w:r>
              <w:t>[ID] / HOST</w:t>
            </w:r>
          </w:p>
        </w:tc>
        <w:tc>
          <w:tcPr>
            <w:tcW w:w="3380" w:type="dxa"/>
            <w:tcMar>
              <w:top w:w="80" w:type="dxa"/>
              <w:left w:w="120" w:type="dxa"/>
              <w:bottom w:w="80" w:type="dxa"/>
              <w:right w:w="120" w:type="dxa"/>
            </w:tcMar>
            <w:vAlign w:val="center"/>
          </w:tcPr>
          <w:p w14:paraId="5C2794ED" w14:textId="77777777" w:rsidR="00981126" w:rsidRDefault="00000000">
            <w:r>
              <w:t>[ID] / GUEST</w:t>
            </w:r>
          </w:p>
        </w:tc>
      </w:tr>
      <w:tr w:rsidR="00981126" w14:paraId="7CB33F2E" w14:textId="77777777">
        <w:tc>
          <w:tcPr>
            <w:tcW w:w="2600" w:type="dxa"/>
            <w:tcMar>
              <w:top w:w="80" w:type="dxa"/>
              <w:left w:w="120" w:type="dxa"/>
              <w:bottom w:w="80" w:type="dxa"/>
              <w:right w:w="120" w:type="dxa"/>
            </w:tcMar>
            <w:vAlign w:val="center"/>
          </w:tcPr>
          <w:p w14:paraId="299FBD96" w14:textId="77777777" w:rsidR="00981126" w:rsidRDefault="00000000">
            <w:r>
              <w:t>Signature action</w:t>
            </w:r>
          </w:p>
        </w:tc>
        <w:tc>
          <w:tcPr>
            <w:tcW w:w="3380" w:type="dxa"/>
            <w:tcMar>
              <w:top w:w="80" w:type="dxa"/>
              <w:left w:w="120" w:type="dxa"/>
              <w:bottom w:w="80" w:type="dxa"/>
              <w:right w:w="120" w:type="dxa"/>
            </w:tcMar>
            <w:vAlign w:val="center"/>
          </w:tcPr>
          <w:p w14:paraId="7038DB76" w14:textId="77777777" w:rsidR="00981126" w:rsidRDefault="00000000">
            <w:r>
              <w:t>[SIGN VEHICLE RENTAL AGREEMENT]</w:t>
            </w:r>
          </w:p>
        </w:tc>
        <w:tc>
          <w:tcPr>
            <w:tcW w:w="3380" w:type="dxa"/>
            <w:tcMar>
              <w:top w:w="80" w:type="dxa"/>
              <w:left w:w="120" w:type="dxa"/>
              <w:bottom w:w="80" w:type="dxa"/>
              <w:right w:w="120" w:type="dxa"/>
            </w:tcMar>
            <w:vAlign w:val="center"/>
          </w:tcPr>
          <w:p w14:paraId="50483201" w14:textId="77777777" w:rsidR="00981126" w:rsidRDefault="00000000">
            <w:r>
              <w:t>[SIGN VEHICLE RENTAL AGREEMENT]</w:t>
            </w:r>
          </w:p>
        </w:tc>
      </w:tr>
      <w:tr w:rsidR="00981126" w14:paraId="618D1240" w14:textId="77777777">
        <w:tc>
          <w:tcPr>
            <w:tcW w:w="2600" w:type="dxa"/>
            <w:tcMar>
              <w:top w:w="80" w:type="dxa"/>
              <w:left w:w="120" w:type="dxa"/>
              <w:bottom w:w="80" w:type="dxa"/>
              <w:right w:w="120" w:type="dxa"/>
            </w:tcMar>
            <w:vAlign w:val="center"/>
          </w:tcPr>
          <w:p w14:paraId="038BBA5B" w14:textId="77777777" w:rsidR="00981126" w:rsidRDefault="00000000">
            <w:r>
              <w:t>Date/time/time zone</w:t>
            </w:r>
          </w:p>
        </w:tc>
        <w:tc>
          <w:tcPr>
            <w:tcW w:w="3380" w:type="dxa"/>
            <w:tcMar>
              <w:top w:w="80" w:type="dxa"/>
              <w:left w:w="120" w:type="dxa"/>
              <w:bottom w:w="80" w:type="dxa"/>
              <w:right w:w="120" w:type="dxa"/>
            </w:tcMar>
            <w:vAlign w:val="center"/>
          </w:tcPr>
          <w:p w14:paraId="2278E53D" w14:textId="77777777" w:rsidR="00981126" w:rsidRDefault="00000000">
            <w:r>
              <w:t>[ ]</w:t>
            </w:r>
          </w:p>
        </w:tc>
        <w:tc>
          <w:tcPr>
            <w:tcW w:w="3380" w:type="dxa"/>
            <w:tcMar>
              <w:top w:w="80" w:type="dxa"/>
              <w:left w:w="120" w:type="dxa"/>
              <w:bottom w:w="80" w:type="dxa"/>
              <w:right w:w="120" w:type="dxa"/>
            </w:tcMar>
            <w:vAlign w:val="center"/>
          </w:tcPr>
          <w:p w14:paraId="12FF2723" w14:textId="77777777" w:rsidR="00981126" w:rsidRDefault="00000000">
            <w:r>
              <w:t>[ ]</w:t>
            </w:r>
          </w:p>
        </w:tc>
      </w:tr>
      <w:tr w:rsidR="00981126" w14:paraId="1A2FE6C7" w14:textId="77777777">
        <w:tc>
          <w:tcPr>
            <w:tcW w:w="2600" w:type="dxa"/>
            <w:tcMar>
              <w:top w:w="80" w:type="dxa"/>
              <w:left w:w="120" w:type="dxa"/>
              <w:bottom w:w="80" w:type="dxa"/>
              <w:right w:w="120" w:type="dxa"/>
            </w:tcMar>
            <w:vAlign w:val="center"/>
          </w:tcPr>
          <w:p w14:paraId="7C02055A" w14:textId="77777777" w:rsidR="00981126" w:rsidRDefault="00000000">
            <w:r>
              <w:t>Document version/hash</w:t>
            </w:r>
          </w:p>
        </w:tc>
        <w:tc>
          <w:tcPr>
            <w:tcW w:w="3380" w:type="dxa"/>
            <w:tcMar>
              <w:top w:w="80" w:type="dxa"/>
              <w:left w:w="120" w:type="dxa"/>
              <w:bottom w:w="80" w:type="dxa"/>
              <w:right w:w="120" w:type="dxa"/>
            </w:tcMar>
            <w:vAlign w:val="center"/>
          </w:tcPr>
          <w:p w14:paraId="7494414F" w14:textId="77777777" w:rsidR="00981126" w:rsidRDefault="00000000">
            <w:r>
              <w:t>[ ]</w:t>
            </w:r>
          </w:p>
        </w:tc>
        <w:tc>
          <w:tcPr>
            <w:tcW w:w="3380" w:type="dxa"/>
            <w:tcMar>
              <w:top w:w="80" w:type="dxa"/>
              <w:left w:w="120" w:type="dxa"/>
              <w:bottom w:w="80" w:type="dxa"/>
              <w:right w:w="120" w:type="dxa"/>
            </w:tcMar>
            <w:vAlign w:val="center"/>
          </w:tcPr>
          <w:p w14:paraId="769A5806" w14:textId="77777777" w:rsidR="00981126" w:rsidRDefault="00000000">
            <w:r>
              <w:t>[ ]</w:t>
            </w:r>
          </w:p>
        </w:tc>
      </w:tr>
      <w:tr w:rsidR="00981126" w14:paraId="5ACCD43C" w14:textId="77777777">
        <w:tc>
          <w:tcPr>
            <w:tcW w:w="2600" w:type="dxa"/>
            <w:tcMar>
              <w:top w:w="80" w:type="dxa"/>
              <w:left w:w="120" w:type="dxa"/>
              <w:bottom w:w="80" w:type="dxa"/>
              <w:right w:w="120" w:type="dxa"/>
            </w:tcMar>
            <w:vAlign w:val="center"/>
          </w:tcPr>
          <w:p w14:paraId="3AB518DD" w14:textId="77777777" w:rsidR="00981126" w:rsidRDefault="00000000">
            <w:r>
              <w:t>Authentication/audit ID</w:t>
            </w:r>
          </w:p>
        </w:tc>
        <w:tc>
          <w:tcPr>
            <w:tcW w:w="3380" w:type="dxa"/>
            <w:tcMar>
              <w:top w:w="80" w:type="dxa"/>
              <w:left w:w="120" w:type="dxa"/>
              <w:bottom w:w="80" w:type="dxa"/>
              <w:right w:w="120" w:type="dxa"/>
            </w:tcMar>
            <w:vAlign w:val="center"/>
          </w:tcPr>
          <w:p w14:paraId="5087B572" w14:textId="77777777" w:rsidR="00981126" w:rsidRDefault="00000000">
            <w:r>
              <w:t>[ ]</w:t>
            </w:r>
          </w:p>
        </w:tc>
        <w:tc>
          <w:tcPr>
            <w:tcW w:w="3380" w:type="dxa"/>
            <w:tcMar>
              <w:top w:w="80" w:type="dxa"/>
              <w:left w:w="120" w:type="dxa"/>
              <w:bottom w:w="80" w:type="dxa"/>
              <w:right w:w="120" w:type="dxa"/>
            </w:tcMar>
            <w:vAlign w:val="center"/>
          </w:tcPr>
          <w:p w14:paraId="0148A41E" w14:textId="77777777" w:rsidR="00981126" w:rsidRDefault="00000000">
            <w:r>
              <w:t>[ ]</w:t>
            </w:r>
          </w:p>
        </w:tc>
      </w:tr>
    </w:tbl>
    <w:p w14:paraId="7EF6EA9F" w14:textId="77777777" w:rsidR="00981126" w:rsidRDefault="00000000">
      <w:r>
        <w:t>RideLocal confirmation: Trip status [CONFIRMED / NOT CONFIRMED] | Confirmation time [ ] | Payment authorization [ ] | Coverage status [ ] | Final agreement file ID [ ].</w:t>
      </w:r>
    </w:p>
    <w:p w14:paraId="6193BF7C" w14:textId="77777777" w:rsidR="00981126" w:rsidRDefault="00000000">
      <w:pPr>
        <w:pStyle w:val="Heading1"/>
      </w:pPr>
      <w:r>
        <w:lastRenderedPageBreak/>
        <w:t>APPENDIX A — INSPECTION RECORD</w:t>
      </w:r>
    </w:p>
    <w:tbl>
      <w:tblPr>
        <w:tblStyle w:val="TableGrid"/>
        <w:tblW w:w="9360" w:type="dxa"/>
        <w:tblInd w:w="120" w:type="dxa"/>
        <w:tblLayout w:type="fixed"/>
        <w:tblLook w:val="04A0" w:firstRow="1" w:lastRow="0" w:firstColumn="1" w:lastColumn="0" w:noHBand="0" w:noVBand="1"/>
      </w:tblPr>
      <w:tblGrid>
        <w:gridCol w:w="2600"/>
        <w:gridCol w:w="3380"/>
        <w:gridCol w:w="3380"/>
      </w:tblGrid>
      <w:tr w:rsidR="00981126" w14:paraId="66520B98" w14:textId="77777777">
        <w:trPr>
          <w:tblHeader/>
        </w:trPr>
        <w:tc>
          <w:tcPr>
            <w:tcW w:w="2600" w:type="dxa"/>
            <w:shd w:val="clear" w:color="auto" w:fill="E8EEF5"/>
            <w:tcMar>
              <w:top w:w="80" w:type="dxa"/>
              <w:left w:w="120" w:type="dxa"/>
              <w:bottom w:w="80" w:type="dxa"/>
              <w:right w:w="120" w:type="dxa"/>
            </w:tcMar>
            <w:vAlign w:val="center"/>
          </w:tcPr>
          <w:p w14:paraId="7C25DD46" w14:textId="77777777" w:rsidR="00981126" w:rsidRDefault="00000000">
            <w:r>
              <w:rPr>
                <w:b/>
              </w:rPr>
              <w:t>Checkpoint</w:t>
            </w:r>
          </w:p>
        </w:tc>
        <w:tc>
          <w:tcPr>
            <w:tcW w:w="3380" w:type="dxa"/>
            <w:shd w:val="clear" w:color="auto" w:fill="E8EEF5"/>
            <w:tcMar>
              <w:top w:w="80" w:type="dxa"/>
              <w:left w:w="120" w:type="dxa"/>
              <w:bottom w:w="80" w:type="dxa"/>
              <w:right w:w="120" w:type="dxa"/>
            </w:tcMar>
            <w:vAlign w:val="center"/>
          </w:tcPr>
          <w:p w14:paraId="53A6AF7A" w14:textId="77777777" w:rsidR="00981126" w:rsidRDefault="00000000">
            <w:r>
              <w:rPr>
                <w:b/>
              </w:rPr>
              <w:t>Pre-Trip</w:t>
            </w:r>
          </w:p>
        </w:tc>
        <w:tc>
          <w:tcPr>
            <w:tcW w:w="3380" w:type="dxa"/>
            <w:shd w:val="clear" w:color="auto" w:fill="E8EEF5"/>
            <w:tcMar>
              <w:top w:w="80" w:type="dxa"/>
              <w:left w:w="120" w:type="dxa"/>
              <w:bottom w:w="80" w:type="dxa"/>
              <w:right w:w="120" w:type="dxa"/>
            </w:tcMar>
            <w:vAlign w:val="center"/>
          </w:tcPr>
          <w:p w14:paraId="3CA6CEA3" w14:textId="77777777" w:rsidR="00981126" w:rsidRDefault="00000000">
            <w:r>
              <w:rPr>
                <w:b/>
              </w:rPr>
              <w:t>Post-Trip</w:t>
            </w:r>
          </w:p>
        </w:tc>
      </w:tr>
      <w:tr w:rsidR="00981126" w14:paraId="236AA427" w14:textId="77777777">
        <w:tc>
          <w:tcPr>
            <w:tcW w:w="2600" w:type="dxa"/>
            <w:tcMar>
              <w:top w:w="80" w:type="dxa"/>
              <w:left w:w="120" w:type="dxa"/>
              <w:bottom w:w="80" w:type="dxa"/>
              <w:right w:w="120" w:type="dxa"/>
            </w:tcMar>
            <w:vAlign w:val="center"/>
          </w:tcPr>
          <w:p w14:paraId="7493B1E3" w14:textId="77777777" w:rsidR="00981126" w:rsidRDefault="00000000">
            <w:r>
              <w:t>Inspection completion</w:t>
            </w:r>
          </w:p>
        </w:tc>
        <w:tc>
          <w:tcPr>
            <w:tcW w:w="3380" w:type="dxa"/>
            <w:tcMar>
              <w:top w:w="80" w:type="dxa"/>
              <w:left w:w="120" w:type="dxa"/>
              <w:bottom w:w="80" w:type="dxa"/>
              <w:right w:w="120" w:type="dxa"/>
            </w:tcMar>
            <w:vAlign w:val="center"/>
          </w:tcPr>
          <w:p w14:paraId="611C5257" w14:textId="77777777" w:rsidR="00981126" w:rsidRDefault="00000000">
            <w:r>
              <w:t>[DATE/TIME/USER]</w:t>
            </w:r>
          </w:p>
        </w:tc>
        <w:tc>
          <w:tcPr>
            <w:tcW w:w="3380" w:type="dxa"/>
            <w:tcMar>
              <w:top w:w="80" w:type="dxa"/>
              <w:left w:w="120" w:type="dxa"/>
              <w:bottom w:w="80" w:type="dxa"/>
              <w:right w:w="120" w:type="dxa"/>
            </w:tcMar>
            <w:vAlign w:val="center"/>
          </w:tcPr>
          <w:p w14:paraId="168FBDA2" w14:textId="77777777" w:rsidR="00981126" w:rsidRDefault="00000000">
            <w:r>
              <w:t>[DATE/TIME/USER]</w:t>
            </w:r>
          </w:p>
        </w:tc>
      </w:tr>
      <w:tr w:rsidR="00981126" w14:paraId="2F83B356" w14:textId="77777777">
        <w:tc>
          <w:tcPr>
            <w:tcW w:w="2600" w:type="dxa"/>
            <w:tcMar>
              <w:top w:w="80" w:type="dxa"/>
              <w:left w:w="120" w:type="dxa"/>
              <w:bottom w:w="80" w:type="dxa"/>
              <w:right w:w="120" w:type="dxa"/>
            </w:tcMar>
            <w:vAlign w:val="center"/>
          </w:tcPr>
          <w:p w14:paraId="4D283DC4" w14:textId="77777777" w:rsidR="00981126" w:rsidRDefault="00000000">
            <w:r>
              <w:t>Odometer</w:t>
            </w:r>
          </w:p>
        </w:tc>
        <w:tc>
          <w:tcPr>
            <w:tcW w:w="3380" w:type="dxa"/>
            <w:tcMar>
              <w:top w:w="80" w:type="dxa"/>
              <w:left w:w="120" w:type="dxa"/>
              <w:bottom w:w="80" w:type="dxa"/>
              <w:right w:w="120" w:type="dxa"/>
            </w:tcMar>
            <w:vAlign w:val="center"/>
          </w:tcPr>
          <w:p w14:paraId="1BD65AA0" w14:textId="77777777" w:rsidR="00981126" w:rsidRDefault="00000000">
            <w:r>
              <w:t>[ ]</w:t>
            </w:r>
          </w:p>
        </w:tc>
        <w:tc>
          <w:tcPr>
            <w:tcW w:w="3380" w:type="dxa"/>
            <w:tcMar>
              <w:top w:w="80" w:type="dxa"/>
              <w:left w:w="120" w:type="dxa"/>
              <w:bottom w:w="80" w:type="dxa"/>
              <w:right w:w="120" w:type="dxa"/>
            </w:tcMar>
            <w:vAlign w:val="center"/>
          </w:tcPr>
          <w:p w14:paraId="095F7E7A" w14:textId="77777777" w:rsidR="00981126" w:rsidRDefault="00000000">
            <w:r>
              <w:t>[ ]</w:t>
            </w:r>
          </w:p>
        </w:tc>
      </w:tr>
      <w:tr w:rsidR="00981126" w14:paraId="2E1C3C08" w14:textId="77777777">
        <w:tc>
          <w:tcPr>
            <w:tcW w:w="2600" w:type="dxa"/>
            <w:tcMar>
              <w:top w:w="80" w:type="dxa"/>
              <w:left w:w="120" w:type="dxa"/>
              <w:bottom w:w="80" w:type="dxa"/>
              <w:right w:w="120" w:type="dxa"/>
            </w:tcMar>
            <w:vAlign w:val="center"/>
          </w:tcPr>
          <w:p w14:paraId="6A83B9BD" w14:textId="77777777" w:rsidR="00981126" w:rsidRDefault="00000000">
            <w:r>
              <w:t>Fuel/charge</w:t>
            </w:r>
          </w:p>
        </w:tc>
        <w:tc>
          <w:tcPr>
            <w:tcW w:w="3380" w:type="dxa"/>
            <w:tcMar>
              <w:top w:w="80" w:type="dxa"/>
              <w:left w:w="120" w:type="dxa"/>
              <w:bottom w:w="80" w:type="dxa"/>
              <w:right w:w="120" w:type="dxa"/>
            </w:tcMar>
            <w:vAlign w:val="center"/>
          </w:tcPr>
          <w:p w14:paraId="5A797D25" w14:textId="77777777" w:rsidR="00981126" w:rsidRDefault="00000000">
            <w:r>
              <w:t>[ ]</w:t>
            </w:r>
          </w:p>
        </w:tc>
        <w:tc>
          <w:tcPr>
            <w:tcW w:w="3380" w:type="dxa"/>
            <w:tcMar>
              <w:top w:w="80" w:type="dxa"/>
              <w:left w:w="120" w:type="dxa"/>
              <w:bottom w:w="80" w:type="dxa"/>
              <w:right w:w="120" w:type="dxa"/>
            </w:tcMar>
            <w:vAlign w:val="center"/>
          </w:tcPr>
          <w:p w14:paraId="01C2ED74" w14:textId="77777777" w:rsidR="00981126" w:rsidRDefault="00000000">
            <w:r>
              <w:t>[ ]</w:t>
            </w:r>
          </w:p>
        </w:tc>
      </w:tr>
      <w:tr w:rsidR="00981126" w14:paraId="6FBF832C" w14:textId="77777777">
        <w:tc>
          <w:tcPr>
            <w:tcW w:w="2600" w:type="dxa"/>
            <w:tcMar>
              <w:top w:w="80" w:type="dxa"/>
              <w:left w:w="120" w:type="dxa"/>
              <w:bottom w:w="80" w:type="dxa"/>
              <w:right w:w="120" w:type="dxa"/>
            </w:tcMar>
            <w:vAlign w:val="center"/>
          </w:tcPr>
          <w:p w14:paraId="0C37BDED" w14:textId="77777777" w:rsidR="00981126" w:rsidRDefault="00000000">
            <w:r>
              <w:t>Exterior photos</w:t>
            </w:r>
          </w:p>
        </w:tc>
        <w:tc>
          <w:tcPr>
            <w:tcW w:w="3380" w:type="dxa"/>
            <w:tcMar>
              <w:top w:w="80" w:type="dxa"/>
              <w:left w:w="120" w:type="dxa"/>
              <w:bottom w:w="80" w:type="dxa"/>
              <w:right w:w="120" w:type="dxa"/>
            </w:tcMar>
            <w:vAlign w:val="center"/>
          </w:tcPr>
          <w:p w14:paraId="517DEE5C" w14:textId="77777777" w:rsidR="00981126" w:rsidRDefault="00000000">
            <w:r>
              <w:t>[FILE IDs]</w:t>
            </w:r>
          </w:p>
        </w:tc>
        <w:tc>
          <w:tcPr>
            <w:tcW w:w="3380" w:type="dxa"/>
            <w:tcMar>
              <w:top w:w="80" w:type="dxa"/>
              <w:left w:w="120" w:type="dxa"/>
              <w:bottom w:w="80" w:type="dxa"/>
              <w:right w:w="120" w:type="dxa"/>
            </w:tcMar>
            <w:vAlign w:val="center"/>
          </w:tcPr>
          <w:p w14:paraId="672E2147" w14:textId="77777777" w:rsidR="00981126" w:rsidRDefault="00000000">
            <w:r>
              <w:t>[FILE IDs]</w:t>
            </w:r>
          </w:p>
        </w:tc>
      </w:tr>
      <w:tr w:rsidR="00981126" w14:paraId="2EDE8306" w14:textId="77777777">
        <w:tc>
          <w:tcPr>
            <w:tcW w:w="2600" w:type="dxa"/>
            <w:tcMar>
              <w:top w:w="80" w:type="dxa"/>
              <w:left w:w="120" w:type="dxa"/>
              <w:bottom w:w="80" w:type="dxa"/>
              <w:right w:w="120" w:type="dxa"/>
            </w:tcMar>
            <w:vAlign w:val="center"/>
          </w:tcPr>
          <w:p w14:paraId="21181BC8" w14:textId="77777777" w:rsidR="00981126" w:rsidRDefault="00000000">
            <w:r>
              <w:t>Interior photos</w:t>
            </w:r>
          </w:p>
        </w:tc>
        <w:tc>
          <w:tcPr>
            <w:tcW w:w="3380" w:type="dxa"/>
            <w:tcMar>
              <w:top w:w="80" w:type="dxa"/>
              <w:left w:w="120" w:type="dxa"/>
              <w:bottom w:w="80" w:type="dxa"/>
              <w:right w:w="120" w:type="dxa"/>
            </w:tcMar>
            <w:vAlign w:val="center"/>
          </w:tcPr>
          <w:p w14:paraId="34EE979B" w14:textId="77777777" w:rsidR="00981126" w:rsidRDefault="00000000">
            <w:r>
              <w:t>[FILE IDs]</w:t>
            </w:r>
          </w:p>
        </w:tc>
        <w:tc>
          <w:tcPr>
            <w:tcW w:w="3380" w:type="dxa"/>
            <w:tcMar>
              <w:top w:w="80" w:type="dxa"/>
              <w:left w:w="120" w:type="dxa"/>
              <w:bottom w:w="80" w:type="dxa"/>
              <w:right w:w="120" w:type="dxa"/>
            </w:tcMar>
            <w:vAlign w:val="center"/>
          </w:tcPr>
          <w:p w14:paraId="403AE7E1" w14:textId="77777777" w:rsidR="00981126" w:rsidRDefault="00000000">
            <w:r>
              <w:t>[FILE IDs]</w:t>
            </w:r>
          </w:p>
        </w:tc>
      </w:tr>
      <w:tr w:rsidR="00981126" w14:paraId="5E9FE942" w14:textId="77777777">
        <w:tc>
          <w:tcPr>
            <w:tcW w:w="2600" w:type="dxa"/>
            <w:tcMar>
              <w:top w:w="80" w:type="dxa"/>
              <w:left w:w="120" w:type="dxa"/>
              <w:bottom w:w="80" w:type="dxa"/>
              <w:right w:w="120" w:type="dxa"/>
            </w:tcMar>
            <w:vAlign w:val="center"/>
          </w:tcPr>
          <w:p w14:paraId="29554051" w14:textId="77777777" w:rsidR="00981126" w:rsidRDefault="00000000">
            <w:r>
              <w:t>Tires/wheels/glass</w:t>
            </w:r>
          </w:p>
        </w:tc>
        <w:tc>
          <w:tcPr>
            <w:tcW w:w="3380" w:type="dxa"/>
            <w:tcMar>
              <w:top w:w="80" w:type="dxa"/>
              <w:left w:w="120" w:type="dxa"/>
              <w:bottom w:w="80" w:type="dxa"/>
              <w:right w:w="120" w:type="dxa"/>
            </w:tcMar>
            <w:vAlign w:val="center"/>
          </w:tcPr>
          <w:p w14:paraId="469133AD" w14:textId="77777777" w:rsidR="00981126" w:rsidRDefault="00000000">
            <w:r>
              <w:t>[NOTES]</w:t>
            </w:r>
          </w:p>
        </w:tc>
        <w:tc>
          <w:tcPr>
            <w:tcW w:w="3380" w:type="dxa"/>
            <w:tcMar>
              <w:top w:w="80" w:type="dxa"/>
              <w:left w:w="120" w:type="dxa"/>
              <w:bottom w:w="80" w:type="dxa"/>
              <w:right w:w="120" w:type="dxa"/>
            </w:tcMar>
            <w:vAlign w:val="center"/>
          </w:tcPr>
          <w:p w14:paraId="4B783BEE" w14:textId="77777777" w:rsidR="00981126" w:rsidRDefault="00000000">
            <w:r>
              <w:t>[NOTES]</w:t>
            </w:r>
          </w:p>
        </w:tc>
      </w:tr>
      <w:tr w:rsidR="00981126" w14:paraId="0BBD301F" w14:textId="77777777">
        <w:tc>
          <w:tcPr>
            <w:tcW w:w="2600" w:type="dxa"/>
            <w:tcMar>
              <w:top w:w="80" w:type="dxa"/>
              <w:left w:w="120" w:type="dxa"/>
              <w:bottom w:w="80" w:type="dxa"/>
              <w:right w:w="120" w:type="dxa"/>
            </w:tcMar>
            <w:vAlign w:val="center"/>
          </w:tcPr>
          <w:p w14:paraId="37C473FA" w14:textId="77777777" w:rsidR="00981126" w:rsidRDefault="00000000">
            <w:r>
              <w:t>Warning lights/mechanical</w:t>
            </w:r>
          </w:p>
        </w:tc>
        <w:tc>
          <w:tcPr>
            <w:tcW w:w="3380" w:type="dxa"/>
            <w:tcMar>
              <w:top w:w="80" w:type="dxa"/>
              <w:left w:w="120" w:type="dxa"/>
              <w:bottom w:w="80" w:type="dxa"/>
              <w:right w:w="120" w:type="dxa"/>
            </w:tcMar>
            <w:vAlign w:val="center"/>
          </w:tcPr>
          <w:p w14:paraId="06A1FFFC" w14:textId="77777777" w:rsidR="00981126" w:rsidRDefault="00000000">
            <w:r>
              <w:t>[NOTES]</w:t>
            </w:r>
          </w:p>
        </w:tc>
        <w:tc>
          <w:tcPr>
            <w:tcW w:w="3380" w:type="dxa"/>
            <w:tcMar>
              <w:top w:w="80" w:type="dxa"/>
              <w:left w:w="120" w:type="dxa"/>
              <w:bottom w:w="80" w:type="dxa"/>
              <w:right w:w="120" w:type="dxa"/>
            </w:tcMar>
            <w:vAlign w:val="center"/>
          </w:tcPr>
          <w:p w14:paraId="0FE628F0" w14:textId="77777777" w:rsidR="00981126" w:rsidRDefault="00000000">
            <w:r>
              <w:t>[NOTES]</w:t>
            </w:r>
          </w:p>
        </w:tc>
      </w:tr>
      <w:tr w:rsidR="00981126" w14:paraId="0E1356D1" w14:textId="77777777">
        <w:tc>
          <w:tcPr>
            <w:tcW w:w="2600" w:type="dxa"/>
            <w:tcMar>
              <w:top w:w="80" w:type="dxa"/>
              <w:left w:w="120" w:type="dxa"/>
              <w:bottom w:w="80" w:type="dxa"/>
              <w:right w:w="120" w:type="dxa"/>
            </w:tcMar>
            <w:vAlign w:val="center"/>
          </w:tcPr>
          <w:p w14:paraId="73EBB9D3" w14:textId="77777777" w:rsidR="00981126" w:rsidRDefault="00000000">
            <w:r>
              <w:t>Keys/accessories</w:t>
            </w:r>
          </w:p>
        </w:tc>
        <w:tc>
          <w:tcPr>
            <w:tcW w:w="3380" w:type="dxa"/>
            <w:tcMar>
              <w:top w:w="80" w:type="dxa"/>
              <w:left w:w="120" w:type="dxa"/>
              <w:bottom w:w="80" w:type="dxa"/>
              <w:right w:w="120" w:type="dxa"/>
            </w:tcMar>
            <w:vAlign w:val="center"/>
          </w:tcPr>
          <w:p w14:paraId="3544C612" w14:textId="77777777" w:rsidR="00981126" w:rsidRDefault="00000000">
            <w:r>
              <w:t>[NOTES]</w:t>
            </w:r>
          </w:p>
        </w:tc>
        <w:tc>
          <w:tcPr>
            <w:tcW w:w="3380" w:type="dxa"/>
            <w:tcMar>
              <w:top w:w="80" w:type="dxa"/>
              <w:left w:w="120" w:type="dxa"/>
              <w:bottom w:w="80" w:type="dxa"/>
              <w:right w:w="120" w:type="dxa"/>
            </w:tcMar>
            <w:vAlign w:val="center"/>
          </w:tcPr>
          <w:p w14:paraId="2A6F621A" w14:textId="77777777" w:rsidR="00981126" w:rsidRDefault="00000000">
            <w:r>
              <w:t>[NOTES]</w:t>
            </w:r>
          </w:p>
        </w:tc>
      </w:tr>
      <w:tr w:rsidR="00981126" w14:paraId="31F0CF32" w14:textId="77777777">
        <w:tc>
          <w:tcPr>
            <w:tcW w:w="2600" w:type="dxa"/>
            <w:tcMar>
              <w:top w:w="80" w:type="dxa"/>
              <w:left w:w="120" w:type="dxa"/>
              <w:bottom w:w="80" w:type="dxa"/>
              <w:right w:w="120" w:type="dxa"/>
            </w:tcMar>
            <w:vAlign w:val="center"/>
          </w:tcPr>
          <w:p w14:paraId="16F63B76" w14:textId="77777777" w:rsidR="00981126" w:rsidRDefault="00000000">
            <w:r>
              <w:t>Party disagreement</w:t>
            </w:r>
          </w:p>
        </w:tc>
        <w:tc>
          <w:tcPr>
            <w:tcW w:w="3380" w:type="dxa"/>
            <w:tcMar>
              <w:top w:w="80" w:type="dxa"/>
              <w:left w:w="120" w:type="dxa"/>
              <w:bottom w:w="80" w:type="dxa"/>
              <w:right w:w="120" w:type="dxa"/>
            </w:tcMar>
            <w:vAlign w:val="center"/>
          </w:tcPr>
          <w:p w14:paraId="7F53E5CB" w14:textId="77777777" w:rsidR="00981126" w:rsidRDefault="00000000">
            <w:r>
              <w:t>[NOTES/NONE]</w:t>
            </w:r>
          </w:p>
        </w:tc>
        <w:tc>
          <w:tcPr>
            <w:tcW w:w="3380" w:type="dxa"/>
            <w:tcMar>
              <w:top w:w="80" w:type="dxa"/>
              <w:left w:w="120" w:type="dxa"/>
              <w:bottom w:w="80" w:type="dxa"/>
              <w:right w:w="120" w:type="dxa"/>
            </w:tcMar>
            <w:vAlign w:val="center"/>
          </w:tcPr>
          <w:p w14:paraId="50A3AB55" w14:textId="77777777" w:rsidR="00981126" w:rsidRDefault="00000000">
            <w:r>
              <w:t>[NOTES/NONE]</w:t>
            </w:r>
          </w:p>
        </w:tc>
      </w:tr>
    </w:tbl>
    <w:p w14:paraId="7E49798B" w14:textId="77777777" w:rsidR="00981126" w:rsidRDefault="00000000">
      <w:pPr>
        <w:pStyle w:val="Heading1"/>
      </w:pPr>
      <w:r>
        <w:t>APPENDIX B — AMENDMENT OR EXTENSION RECORD</w:t>
      </w:r>
    </w:p>
    <w:tbl>
      <w:tblPr>
        <w:tblStyle w:val="TableGrid"/>
        <w:tblW w:w="9360" w:type="dxa"/>
        <w:tblInd w:w="120" w:type="dxa"/>
        <w:tblLayout w:type="fixed"/>
        <w:tblLook w:val="04A0" w:firstRow="1" w:lastRow="0" w:firstColumn="1" w:lastColumn="0" w:noHBand="0" w:noVBand="1"/>
      </w:tblPr>
      <w:tblGrid>
        <w:gridCol w:w="3150"/>
        <w:gridCol w:w="6210"/>
      </w:tblGrid>
      <w:tr w:rsidR="00981126" w14:paraId="5F969B3F" w14:textId="77777777">
        <w:trPr>
          <w:tblHeader/>
        </w:trPr>
        <w:tc>
          <w:tcPr>
            <w:tcW w:w="3150" w:type="dxa"/>
            <w:shd w:val="clear" w:color="auto" w:fill="E8EEF5"/>
            <w:tcMar>
              <w:top w:w="80" w:type="dxa"/>
              <w:left w:w="120" w:type="dxa"/>
              <w:bottom w:w="80" w:type="dxa"/>
              <w:right w:w="120" w:type="dxa"/>
            </w:tcMar>
            <w:vAlign w:val="center"/>
          </w:tcPr>
          <w:p w14:paraId="63C8B52B" w14:textId="77777777" w:rsidR="00981126" w:rsidRDefault="00000000">
            <w:r>
              <w:rPr>
                <w:b/>
              </w:rPr>
              <w:t>Field</w:t>
            </w:r>
          </w:p>
        </w:tc>
        <w:tc>
          <w:tcPr>
            <w:tcW w:w="6210" w:type="dxa"/>
            <w:shd w:val="clear" w:color="auto" w:fill="E8EEF5"/>
            <w:tcMar>
              <w:top w:w="80" w:type="dxa"/>
              <w:left w:w="120" w:type="dxa"/>
              <w:bottom w:w="80" w:type="dxa"/>
              <w:right w:w="120" w:type="dxa"/>
            </w:tcMar>
            <w:vAlign w:val="center"/>
          </w:tcPr>
          <w:p w14:paraId="25DB0D36" w14:textId="77777777" w:rsidR="00981126" w:rsidRDefault="00000000">
            <w:r>
              <w:rPr>
                <w:b/>
              </w:rPr>
              <w:t>Required value</w:t>
            </w:r>
          </w:p>
        </w:tc>
      </w:tr>
      <w:tr w:rsidR="00981126" w14:paraId="46355EB9" w14:textId="77777777">
        <w:tc>
          <w:tcPr>
            <w:tcW w:w="3150" w:type="dxa"/>
            <w:tcMar>
              <w:top w:w="80" w:type="dxa"/>
              <w:left w:w="120" w:type="dxa"/>
              <w:bottom w:w="80" w:type="dxa"/>
              <w:right w:w="120" w:type="dxa"/>
            </w:tcMar>
            <w:vAlign w:val="center"/>
          </w:tcPr>
          <w:p w14:paraId="2FCE966E" w14:textId="77777777" w:rsidR="00981126" w:rsidRDefault="00000000">
            <w:r>
              <w:t>Original Trip Agreement ID and version</w:t>
            </w:r>
          </w:p>
        </w:tc>
        <w:tc>
          <w:tcPr>
            <w:tcW w:w="6210" w:type="dxa"/>
            <w:tcMar>
              <w:top w:w="80" w:type="dxa"/>
              <w:left w:w="120" w:type="dxa"/>
              <w:bottom w:w="80" w:type="dxa"/>
              <w:right w:w="120" w:type="dxa"/>
            </w:tcMar>
            <w:vAlign w:val="center"/>
          </w:tcPr>
          <w:p w14:paraId="236DCBEF" w14:textId="77777777" w:rsidR="00981126" w:rsidRDefault="00000000">
            <w:r>
              <w:t>[ ]</w:t>
            </w:r>
          </w:p>
        </w:tc>
      </w:tr>
      <w:tr w:rsidR="00981126" w14:paraId="1D5D5E52" w14:textId="77777777">
        <w:tc>
          <w:tcPr>
            <w:tcW w:w="3150" w:type="dxa"/>
            <w:tcMar>
              <w:top w:w="80" w:type="dxa"/>
              <w:left w:w="120" w:type="dxa"/>
              <w:bottom w:w="80" w:type="dxa"/>
              <w:right w:w="120" w:type="dxa"/>
            </w:tcMar>
            <w:vAlign w:val="center"/>
          </w:tcPr>
          <w:p w14:paraId="087FC351" w14:textId="77777777" w:rsidR="00981126" w:rsidRDefault="00000000">
            <w:r>
              <w:t>Requested change</w:t>
            </w:r>
          </w:p>
        </w:tc>
        <w:tc>
          <w:tcPr>
            <w:tcW w:w="6210" w:type="dxa"/>
            <w:tcMar>
              <w:top w:w="80" w:type="dxa"/>
              <w:left w:w="120" w:type="dxa"/>
              <w:bottom w:w="80" w:type="dxa"/>
              <w:right w:w="120" w:type="dxa"/>
            </w:tcMar>
            <w:vAlign w:val="center"/>
          </w:tcPr>
          <w:p w14:paraId="2874A151" w14:textId="77777777" w:rsidR="00981126" w:rsidRDefault="00000000">
            <w:r>
              <w:t>[DATES/TIMES/DRIVER/VEHICLE/LOCATION/PRICE]</w:t>
            </w:r>
          </w:p>
        </w:tc>
      </w:tr>
      <w:tr w:rsidR="00981126" w14:paraId="1860E34D" w14:textId="77777777">
        <w:tc>
          <w:tcPr>
            <w:tcW w:w="3150" w:type="dxa"/>
            <w:tcMar>
              <w:top w:w="80" w:type="dxa"/>
              <w:left w:w="120" w:type="dxa"/>
              <w:bottom w:w="80" w:type="dxa"/>
              <w:right w:w="120" w:type="dxa"/>
            </w:tcMar>
            <w:vAlign w:val="center"/>
          </w:tcPr>
          <w:p w14:paraId="21F8249E" w14:textId="77777777" w:rsidR="00981126" w:rsidRDefault="00000000">
            <w:r>
              <w:t>Revised total and fees</w:t>
            </w:r>
          </w:p>
        </w:tc>
        <w:tc>
          <w:tcPr>
            <w:tcW w:w="6210" w:type="dxa"/>
            <w:tcMar>
              <w:top w:w="80" w:type="dxa"/>
              <w:left w:w="120" w:type="dxa"/>
              <w:bottom w:w="80" w:type="dxa"/>
              <w:right w:w="120" w:type="dxa"/>
            </w:tcMar>
            <w:vAlign w:val="center"/>
          </w:tcPr>
          <w:p w14:paraId="47A1770C" w14:textId="77777777" w:rsidR="00981126" w:rsidRDefault="00000000">
            <w:r>
              <w:t>[ ]</w:t>
            </w:r>
          </w:p>
        </w:tc>
      </w:tr>
      <w:tr w:rsidR="00981126" w14:paraId="5D633F46" w14:textId="77777777">
        <w:tc>
          <w:tcPr>
            <w:tcW w:w="3150" w:type="dxa"/>
            <w:tcMar>
              <w:top w:w="80" w:type="dxa"/>
              <w:left w:w="120" w:type="dxa"/>
              <w:bottom w:w="80" w:type="dxa"/>
              <w:right w:w="120" w:type="dxa"/>
            </w:tcMar>
            <w:vAlign w:val="center"/>
          </w:tcPr>
          <w:p w14:paraId="57FCAF94" w14:textId="77777777" w:rsidR="00981126" w:rsidRDefault="00000000">
            <w:r>
              <w:t>Revised coverage status/document</w:t>
            </w:r>
          </w:p>
        </w:tc>
        <w:tc>
          <w:tcPr>
            <w:tcW w:w="6210" w:type="dxa"/>
            <w:tcMar>
              <w:top w:w="80" w:type="dxa"/>
              <w:left w:w="120" w:type="dxa"/>
              <w:bottom w:w="80" w:type="dxa"/>
              <w:right w:w="120" w:type="dxa"/>
            </w:tcMar>
            <w:vAlign w:val="center"/>
          </w:tcPr>
          <w:p w14:paraId="13E899DC" w14:textId="77777777" w:rsidR="00981126" w:rsidRDefault="00000000">
            <w:r>
              <w:t>[ ]</w:t>
            </w:r>
          </w:p>
        </w:tc>
      </w:tr>
      <w:tr w:rsidR="00981126" w14:paraId="5E067A8D" w14:textId="77777777">
        <w:tc>
          <w:tcPr>
            <w:tcW w:w="3150" w:type="dxa"/>
            <w:tcMar>
              <w:top w:w="80" w:type="dxa"/>
              <w:left w:w="120" w:type="dxa"/>
              <w:bottom w:w="80" w:type="dxa"/>
              <w:right w:w="120" w:type="dxa"/>
            </w:tcMar>
            <w:vAlign w:val="center"/>
          </w:tcPr>
          <w:p w14:paraId="437F3CAB" w14:textId="77777777" w:rsidR="00981126" w:rsidRDefault="00000000">
            <w:r>
              <w:t>Host acceptance</w:t>
            </w:r>
          </w:p>
        </w:tc>
        <w:tc>
          <w:tcPr>
            <w:tcW w:w="6210" w:type="dxa"/>
            <w:tcMar>
              <w:top w:w="80" w:type="dxa"/>
              <w:left w:w="120" w:type="dxa"/>
              <w:bottom w:w="80" w:type="dxa"/>
              <w:right w:w="120" w:type="dxa"/>
            </w:tcMar>
            <w:vAlign w:val="center"/>
          </w:tcPr>
          <w:p w14:paraId="0347369B" w14:textId="77777777" w:rsidR="00981126" w:rsidRDefault="00000000">
            <w:r>
              <w:t>[USER/TIME/AUDIT ID]</w:t>
            </w:r>
          </w:p>
        </w:tc>
      </w:tr>
      <w:tr w:rsidR="00981126" w14:paraId="7910682F" w14:textId="77777777">
        <w:tc>
          <w:tcPr>
            <w:tcW w:w="3150" w:type="dxa"/>
            <w:tcMar>
              <w:top w:w="80" w:type="dxa"/>
              <w:left w:w="120" w:type="dxa"/>
              <w:bottom w:w="80" w:type="dxa"/>
              <w:right w:w="120" w:type="dxa"/>
            </w:tcMar>
            <w:vAlign w:val="center"/>
          </w:tcPr>
          <w:p w14:paraId="39984D70" w14:textId="77777777" w:rsidR="00981126" w:rsidRDefault="00000000">
            <w:r>
              <w:t>Guest acceptance</w:t>
            </w:r>
          </w:p>
        </w:tc>
        <w:tc>
          <w:tcPr>
            <w:tcW w:w="6210" w:type="dxa"/>
            <w:tcMar>
              <w:top w:w="80" w:type="dxa"/>
              <w:left w:w="120" w:type="dxa"/>
              <w:bottom w:w="80" w:type="dxa"/>
              <w:right w:w="120" w:type="dxa"/>
            </w:tcMar>
            <w:vAlign w:val="center"/>
          </w:tcPr>
          <w:p w14:paraId="22DFA6D8" w14:textId="77777777" w:rsidR="00981126" w:rsidRDefault="00000000">
            <w:r>
              <w:t>[USER/TIME/AUDIT ID]</w:t>
            </w:r>
          </w:p>
        </w:tc>
      </w:tr>
      <w:tr w:rsidR="00981126" w14:paraId="55B4A1A1" w14:textId="77777777">
        <w:tc>
          <w:tcPr>
            <w:tcW w:w="3150" w:type="dxa"/>
            <w:tcMar>
              <w:top w:w="80" w:type="dxa"/>
              <w:left w:w="120" w:type="dxa"/>
              <w:bottom w:w="80" w:type="dxa"/>
              <w:right w:w="120" w:type="dxa"/>
            </w:tcMar>
            <w:vAlign w:val="center"/>
          </w:tcPr>
          <w:p w14:paraId="0579CA5D" w14:textId="77777777" w:rsidR="00981126" w:rsidRDefault="00000000">
            <w:r>
              <w:t>RideLocal confirmation</w:t>
            </w:r>
          </w:p>
        </w:tc>
        <w:tc>
          <w:tcPr>
            <w:tcW w:w="6210" w:type="dxa"/>
            <w:tcMar>
              <w:top w:w="80" w:type="dxa"/>
              <w:left w:w="120" w:type="dxa"/>
              <w:bottom w:w="80" w:type="dxa"/>
              <w:right w:w="120" w:type="dxa"/>
            </w:tcMar>
            <w:vAlign w:val="center"/>
          </w:tcPr>
          <w:p w14:paraId="2C550BDB" w14:textId="77777777" w:rsidR="00981126" w:rsidRDefault="00000000">
            <w:r>
              <w:t>[STATUS/TIME/NEW VERSION/HASH]</w:t>
            </w:r>
          </w:p>
        </w:tc>
      </w:tr>
    </w:tbl>
    <w:sectPr w:rsidR="00981126" w:rsidSect="00034616">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37B3" w14:textId="77777777" w:rsidR="00E9441E" w:rsidRDefault="00E9441E">
      <w:pPr>
        <w:spacing w:after="0" w:line="240" w:lineRule="auto"/>
      </w:pPr>
      <w:r>
        <w:separator/>
      </w:r>
    </w:p>
  </w:endnote>
  <w:endnote w:type="continuationSeparator" w:id="0">
    <w:p w14:paraId="0B8F47FE" w14:textId="77777777" w:rsidR="00E9441E" w:rsidRDefault="00E94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C757" w14:textId="77777777" w:rsidR="00981126" w:rsidRDefault="00000000">
    <w:pPr>
      <w:pStyle w:val="Footer"/>
      <w:jc w:val="right"/>
    </w:pPr>
    <w:r>
      <w:rPr>
        <w:color w:val="5A5A5A"/>
        <w:sz w:val="18"/>
      </w:rPr>
      <w:t xml:space="preserve">Page </w:t>
    </w:r>
    <w:r>
      <w:fldChar w:fldCharType="begin"/>
    </w:r>
    <w:r>
      <w:instrText>PAGE</w:instrText>
    </w:r>
    <w:r>
      <w:fldChar w:fldCharType="separate"/>
    </w:r>
    <w:r w:rsidR="001008E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3DBED" w14:textId="77777777" w:rsidR="00E9441E" w:rsidRDefault="00E9441E">
      <w:pPr>
        <w:spacing w:after="0" w:line="240" w:lineRule="auto"/>
      </w:pPr>
      <w:r>
        <w:separator/>
      </w:r>
    </w:p>
  </w:footnote>
  <w:footnote w:type="continuationSeparator" w:id="0">
    <w:p w14:paraId="1D81AF39" w14:textId="77777777" w:rsidR="00E9441E" w:rsidRDefault="00E94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016E" w14:textId="77777777" w:rsidR="00981126" w:rsidRDefault="00000000">
    <w:pPr>
      <w:pStyle w:val="Header"/>
    </w:pPr>
    <w:r>
      <w:rPr>
        <w:b/>
        <w:color w:val="5A5A5A"/>
        <w:sz w:val="18"/>
      </w:rPr>
      <w:t>RIDELOCAL INC.  |  HOST–GUEST VEHICLE RENTAL AGREEMENT</w:t>
    </w:r>
    <w:proofErr w:type="gramStart"/>
    <w:r>
      <w:rPr>
        <w:b/>
        <w:color w:val="5A5A5A"/>
        <w:sz w:val="18"/>
      </w:rPr>
    </w:r>
    <w:proofErr w:type="gramEnd"/>
    <w:r>
      <w:rPr>
        <w:b/>
        <w:color w:val="5A5A5A"/>
        <w:sz w:val="18"/>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7336345">
    <w:abstractNumId w:val="8"/>
  </w:num>
  <w:num w:numId="2" w16cid:durableId="177626655">
    <w:abstractNumId w:val="6"/>
  </w:num>
  <w:num w:numId="3" w16cid:durableId="454908261">
    <w:abstractNumId w:val="5"/>
  </w:num>
  <w:num w:numId="4" w16cid:durableId="2106145366">
    <w:abstractNumId w:val="4"/>
  </w:num>
  <w:num w:numId="5" w16cid:durableId="533157382">
    <w:abstractNumId w:val="7"/>
  </w:num>
  <w:num w:numId="6" w16cid:durableId="1474103735">
    <w:abstractNumId w:val="3"/>
  </w:num>
  <w:num w:numId="7" w16cid:durableId="1096943543">
    <w:abstractNumId w:val="2"/>
  </w:num>
  <w:num w:numId="8" w16cid:durableId="1901594686">
    <w:abstractNumId w:val="1"/>
  </w:num>
  <w:num w:numId="9" w16cid:durableId="113209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08ED"/>
    <w:rsid w:val="0015074B"/>
    <w:rsid w:val="0029639D"/>
    <w:rsid w:val="00326F90"/>
    <w:rsid w:val="00981126"/>
    <w:rsid w:val="00AA1D8D"/>
    <w:rsid w:val="00B47730"/>
    <w:rsid w:val="00C7467C"/>
    <w:rsid w:val="00CB0664"/>
    <w:rsid w:val="00E944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5AE888"/>
  <w14:defaultImageDpi w14:val="300"/>
  <w15:docId w15:val="{380925DB-B1F3-4B50-810E-8DA0F37E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3756</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RideLocal Host–Guest Vehicle Rental Agreement</dc:title>
  <dc:subject>Reservation-specific peer-to-peer vehicle rental agreement template</dc:subject>
  <dc:creator>RideLocal Inc.</dc:creator>
  <cp:keywords/>
  <dc:description>generated by python-docx</dc:description>
  <cp:lastModifiedBy>Robert Chandler</cp:lastModifiedBy>
  <cp:revision>2</cp:revision>
  <dcterms:created xsi:type="dcterms:W3CDTF">2026-07-19T18:54:00Z</dcterms:created>
  <dcterms:modified xsi:type="dcterms:W3CDTF">2026-07-19T18:54:00Z</dcterms:modified>
  <cp:category/>
</cp:coreProperties>
</file>